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78" w:rsidRPr="000C1F78" w:rsidRDefault="000C1F78" w:rsidP="006428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1F78">
        <w:rPr>
          <w:rFonts w:ascii="Times New Roman" w:hAnsi="Times New Roman" w:cs="Times New Roman"/>
          <w:b/>
          <w:sz w:val="20"/>
          <w:szCs w:val="20"/>
        </w:rPr>
        <w:t>Descripción del deporte</w:t>
      </w:r>
    </w:p>
    <w:p w:rsidR="006A13A4" w:rsidRPr="00AF67C5" w:rsidRDefault="00642882" w:rsidP="006428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67C5">
        <w:rPr>
          <w:rFonts w:ascii="Times New Roman" w:hAnsi="Times New Roman" w:cs="Times New Roman"/>
          <w:b/>
          <w:sz w:val="36"/>
          <w:szCs w:val="36"/>
        </w:rPr>
        <w:t>Hockey de hielo</w:t>
      </w:r>
    </w:p>
    <w:p w:rsidR="00642882" w:rsidRPr="00AF67C5" w:rsidRDefault="00642882" w:rsidP="00642882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F67C5">
        <w:rPr>
          <w:rFonts w:ascii="Times New Roman" w:hAnsi="Times New Roman" w:cs="Times New Roman"/>
          <w:sz w:val="24"/>
          <w:szCs w:val="24"/>
        </w:rPr>
        <w:t>Hockey de hielo es un deporte d</w:t>
      </w:r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ó</w:t>
      </w:r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nde un equipo juega co</w:t>
      </w:r>
      <w:r w:rsidR="00E1771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</w:t>
      </w:r>
      <w:bookmarkStart w:id="0" w:name="_GoBack"/>
      <w:bookmarkEnd w:id="0"/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tra segundo equipo. Es un deporte físico y mucho rápido. Se juega en estadio con hielo. El juego dura 60 minutes. Tiempo se separa a 3 tercios, todo tercio dura 20 minutes. </w:t>
      </w:r>
    </w:p>
    <w:p w:rsidR="008D5FD9" w:rsidRPr="00AF67C5" w:rsidRDefault="00642882" w:rsidP="00642882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Cada equipo puede tener 22 jugadores pero solo 6 pueden estar en la pista de hielo. Los jugadores tienen las tareas diferentes. Algunos jugadores son atacantes para marcar los goles y otros son defensores. En el grupo existe un capitán que dirigir colaboradores en el rink. En su jersey está la letra C. Un jugador está delante de </w:t>
      </w:r>
      <w:r w:rsid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portilla</w:t>
      </w:r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se llama guardameta. Este hombre con guantes especiales no debe dejar caer el disco negro (puck) a la puerca. La persona más importante es entrenador que elige y practica los jugadores y hace </w:t>
      </w:r>
      <w:r w:rsidR="008D5FD9"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una táctica.</w:t>
      </w:r>
    </w:p>
    <w:p w:rsidR="008D5FD9" w:rsidRPr="00AF67C5" w:rsidRDefault="008D5FD9" w:rsidP="00642882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Equipamiento general es el casco, palo, patines y jersey.</w:t>
      </w:r>
    </w:p>
    <w:p w:rsidR="008D5FD9" w:rsidRPr="00AF67C5" w:rsidRDefault="008D5FD9" w:rsidP="00642882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En el rink hay árbito principal con su asistente que controlan jugadores para acabar las reglas y puede dar las penalizaciones.</w:t>
      </w:r>
    </w:p>
    <w:p w:rsidR="00642882" w:rsidRPr="00AF67C5" w:rsidRDefault="008D5FD9" w:rsidP="00642882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El objeto de jugadores es mover el disco negro, enchutarlo y marcar los goles</w:t>
      </w:r>
      <w:r w:rsidR="00642882"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AF67C5" w:rsidRPr="00AF67C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 la portilla de rival. El equipo que recibía más goles perda y segundo equipo gana.</w:t>
      </w:r>
    </w:p>
    <w:sectPr w:rsidR="00642882" w:rsidRPr="00AF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82"/>
    <w:rsid w:val="000C1F78"/>
    <w:rsid w:val="00642882"/>
    <w:rsid w:val="006A13A4"/>
    <w:rsid w:val="008D5FD9"/>
    <w:rsid w:val="00AF67C5"/>
    <w:rsid w:val="00E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E7985-3E88-47EF-B204-92407D5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2015-03-30T16:08:00Z</dcterms:created>
  <dcterms:modified xsi:type="dcterms:W3CDTF">2015-03-30T16:46:00Z</dcterms:modified>
</cp:coreProperties>
</file>