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2" w:rsidRPr="002837AC" w:rsidRDefault="00963362" w:rsidP="00963362">
      <w:pPr>
        <w:pStyle w:val="Nadpis1"/>
        <w:rPr>
          <w:lang w:val="es-ES"/>
        </w:rPr>
      </w:pPr>
      <w:r w:rsidRPr="002837AC">
        <w:rPr>
          <w:lang w:val="es-ES"/>
        </w:rPr>
        <w:t xml:space="preserve">AULA 2, U. </w:t>
      </w:r>
      <w:r>
        <w:rPr>
          <w:lang w:val="es-ES"/>
        </w:rPr>
        <w:t>2</w:t>
      </w:r>
      <w:r w:rsidRPr="002837AC">
        <w:rPr>
          <w:lang w:val="es-ES"/>
        </w:rPr>
        <w:t xml:space="preserve"> VOCABULARIO</w:t>
      </w:r>
    </w:p>
    <w:p w:rsidR="00720DB8" w:rsidRDefault="00720DB8"/>
    <w:p w:rsidR="00445857" w:rsidRDefault="00445857" w:rsidP="00963362">
      <w:pPr>
        <w:pStyle w:val="Nadpis2"/>
        <w:sectPr w:rsidR="004458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3362" w:rsidRDefault="00963362" w:rsidP="00963362">
      <w:pPr>
        <w:pStyle w:val="Nadpis2"/>
      </w:pPr>
      <w:r>
        <w:lastRenderedPageBreak/>
        <w:t xml:space="preserve">22/1 </w:t>
      </w:r>
      <w:proofErr w:type="spellStart"/>
      <w:r>
        <w:t>Fueron</w:t>
      </w:r>
      <w:proofErr w:type="spellEnd"/>
      <w:r>
        <w:t xml:space="preserve"> los </w:t>
      </w:r>
      <w:proofErr w:type="spellStart"/>
      <w:r>
        <w:t>primeros</w:t>
      </w:r>
      <w:proofErr w:type="spellEnd"/>
    </w:p>
    <w:p w:rsidR="00963362" w:rsidRPr="00963362" w:rsidRDefault="00963362" w:rsidP="00963362"/>
    <w:p w:rsidR="00963362" w:rsidRDefault="00963362">
      <w:proofErr w:type="spellStart"/>
      <w:r>
        <w:t>superar</w:t>
      </w:r>
      <w:proofErr w:type="spellEnd"/>
      <w:r>
        <w:t xml:space="preserve"> – překonat</w:t>
      </w:r>
    </w:p>
    <w:p w:rsidR="00963362" w:rsidRDefault="00963362">
      <w:proofErr w:type="spellStart"/>
      <w:r>
        <w:t>pintar</w:t>
      </w:r>
      <w:proofErr w:type="spellEnd"/>
      <w:r>
        <w:t xml:space="preserve"> – malovat</w:t>
      </w:r>
    </w:p>
    <w:p w:rsidR="00963362" w:rsidRDefault="00963362">
      <w:proofErr w:type="spellStart"/>
      <w:r>
        <w:t>escalar</w:t>
      </w:r>
      <w:proofErr w:type="spellEnd"/>
      <w:r>
        <w:t xml:space="preserve"> – vylézt (na horu)</w:t>
      </w:r>
    </w:p>
    <w:p w:rsidR="00963362" w:rsidRDefault="00963362">
      <w:r>
        <w:t xml:space="preserve">la </w:t>
      </w:r>
      <w:proofErr w:type="spellStart"/>
      <w:r>
        <w:t>vacuna</w:t>
      </w:r>
      <w:proofErr w:type="spellEnd"/>
      <w:r>
        <w:t xml:space="preserve"> – vakcína 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– obraz (umělecký)</w:t>
      </w:r>
    </w:p>
    <w:p w:rsidR="00963362" w:rsidRDefault="00F8519F">
      <w:proofErr w:type="spellStart"/>
      <w:r>
        <w:t>otorgar</w:t>
      </w:r>
      <w:proofErr w:type="spellEnd"/>
      <w:r>
        <w:t xml:space="preserve"> (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premio</w:t>
      </w:r>
      <w:proofErr w:type="spellEnd"/>
      <w:r w:rsidR="00963362">
        <w:t xml:space="preserve"> Nobel) – udělit</w:t>
      </w:r>
    </w:p>
    <w:p w:rsidR="00963362" w:rsidRDefault="00963362"/>
    <w:p w:rsidR="00963362" w:rsidRDefault="00963362" w:rsidP="00963362">
      <w:pPr>
        <w:pStyle w:val="Nadpis2"/>
      </w:pPr>
      <w:r>
        <w:t xml:space="preserve">24/2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falsa</w:t>
      </w:r>
    </w:p>
    <w:p w:rsidR="00963362" w:rsidRPr="00963362" w:rsidRDefault="00963362" w:rsidP="00963362"/>
    <w:p w:rsidR="00963362" w:rsidRDefault="00963362">
      <w:proofErr w:type="spellStart"/>
      <w:r>
        <w:t>obtener</w:t>
      </w:r>
      <w:proofErr w:type="spellEnd"/>
      <w:r>
        <w:t xml:space="preserve"> – </w:t>
      </w:r>
      <w:proofErr w:type="gramStart"/>
      <w:r>
        <w:t xml:space="preserve">obdržet  = </w:t>
      </w:r>
      <w:proofErr w:type="spellStart"/>
      <w:r>
        <w:t>recibir</w:t>
      </w:r>
      <w:proofErr w:type="spellEnd"/>
      <w:proofErr w:type="gramEnd"/>
    </w:p>
    <w:p w:rsidR="00963362" w:rsidRDefault="00963362">
      <w:r>
        <w:t xml:space="preserve">la </w:t>
      </w:r>
      <w:proofErr w:type="spellStart"/>
      <w:r>
        <w:t>selección</w:t>
      </w:r>
      <w:proofErr w:type="spellEnd"/>
      <w:r>
        <w:t xml:space="preserve"> – výběr (i např. fotbalový)</w:t>
      </w:r>
    </w:p>
    <w:p w:rsidR="00963362" w:rsidRDefault="00963362">
      <w:proofErr w:type="spellStart"/>
      <w:r>
        <w:t>liso</w:t>
      </w:r>
      <w:proofErr w:type="spellEnd"/>
      <w:r>
        <w:t xml:space="preserve"> – hladký, rovný</w:t>
      </w:r>
    </w:p>
    <w:p w:rsidR="00963362" w:rsidRDefault="00963362">
      <w:proofErr w:type="spellStart"/>
      <w:r>
        <w:t>asesinar</w:t>
      </w:r>
      <w:proofErr w:type="spellEnd"/>
      <w:r>
        <w:t xml:space="preserve"> – zavraždit</w:t>
      </w:r>
    </w:p>
    <w:p w:rsidR="00963362" w:rsidRDefault="00963362">
      <w:r>
        <w:t xml:space="preserve">la </w:t>
      </w:r>
      <w:proofErr w:type="spellStart"/>
      <w:r>
        <w:t>gira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EE.UU. – turné po USA</w:t>
      </w:r>
    </w:p>
    <w:p w:rsidR="00963362" w:rsidRDefault="00963362">
      <w:proofErr w:type="spellStart"/>
      <w:r>
        <w:t>componer</w:t>
      </w:r>
      <w:proofErr w:type="spellEnd"/>
      <w:r>
        <w:t xml:space="preserve"> – složit (hudbu, báseň)</w:t>
      </w:r>
    </w:p>
    <w:p w:rsidR="00963362" w:rsidRDefault="00963362"/>
    <w:p w:rsidR="00445857" w:rsidRDefault="00445857"/>
    <w:p w:rsidR="00445857" w:rsidRDefault="00445857"/>
    <w:p w:rsidR="00445857" w:rsidRDefault="00445857"/>
    <w:p w:rsidR="00445857" w:rsidRDefault="00445857"/>
    <w:p w:rsidR="00445857" w:rsidRDefault="00445857"/>
    <w:p w:rsidR="00963362" w:rsidRDefault="00963362" w:rsidP="00963362">
      <w:pPr>
        <w:pStyle w:val="Nadpis2"/>
      </w:pPr>
      <w:r>
        <w:lastRenderedPageBreak/>
        <w:t xml:space="preserve">25/3 </w:t>
      </w:r>
      <w:proofErr w:type="spellStart"/>
      <w:r>
        <w:t>Alejandro</w:t>
      </w:r>
      <w:proofErr w:type="spellEnd"/>
      <w:r>
        <w:t xml:space="preserve"> </w:t>
      </w:r>
      <w:proofErr w:type="spellStart"/>
      <w:r>
        <w:t>Amenábar</w:t>
      </w:r>
      <w:proofErr w:type="spellEnd"/>
    </w:p>
    <w:p w:rsidR="00963362" w:rsidRDefault="00963362"/>
    <w:p w:rsidR="00963362" w:rsidRDefault="00963362">
      <w:proofErr w:type="spellStart"/>
      <w:r>
        <w:t>estrenar</w:t>
      </w:r>
      <w:proofErr w:type="spellEnd"/>
      <w:r>
        <w:t xml:space="preserve"> (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) </w:t>
      </w:r>
      <w:r w:rsidR="00F8519F">
        <w:t>–</w:t>
      </w:r>
      <w:r>
        <w:t xml:space="preserve"> poprvé uvést (film)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largometraje</w:t>
      </w:r>
      <w:proofErr w:type="spellEnd"/>
      <w:r>
        <w:t xml:space="preserve"> – dlouhometrážní film (x </w:t>
      </w:r>
      <w:proofErr w:type="spellStart"/>
      <w:r>
        <w:t>cortometraje</w:t>
      </w:r>
      <w:proofErr w:type="spellEnd"/>
      <w:r>
        <w:t>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– úspěch</w:t>
      </w:r>
    </w:p>
    <w:p w:rsidR="00963362" w:rsidRDefault="00963362">
      <w:r>
        <w:t xml:space="preserve">la </w:t>
      </w:r>
      <w:proofErr w:type="spellStart"/>
      <w:r>
        <w:t>película</w:t>
      </w:r>
      <w:proofErr w:type="spellEnd"/>
      <w:r>
        <w:t xml:space="preserve"> de </w:t>
      </w:r>
      <w:proofErr w:type="spellStart"/>
      <w:r>
        <w:t>terror</w:t>
      </w:r>
      <w:proofErr w:type="spellEnd"/>
      <w:r>
        <w:t xml:space="preserve"> – horor</w:t>
      </w:r>
    </w:p>
    <w:p w:rsidR="00963362" w:rsidRDefault="00963362">
      <w:r>
        <w:t xml:space="preserve">el suspense – napětí </w:t>
      </w:r>
    </w:p>
    <w:p w:rsidR="00963362" w:rsidRDefault="00963362">
      <w:proofErr w:type="spellStart"/>
      <w:r>
        <w:t>narrar</w:t>
      </w:r>
      <w:proofErr w:type="spellEnd"/>
      <w:r>
        <w:t xml:space="preserve"> – vyprávět</w:t>
      </w:r>
    </w:p>
    <w:p w:rsidR="00963362" w:rsidRDefault="00963362">
      <w:proofErr w:type="spellStart"/>
      <w:r>
        <w:t>rodar</w:t>
      </w:r>
      <w:proofErr w:type="spellEnd"/>
      <w:r>
        <w:t xml:space="preserve"> – natočit (film)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guión</w:t>
      </w:r>
      <w:proofErr w:type="spellEnd"/>
      <w:r>
        <w:t xml:space="preserve"> – scénář</w:t>
      </w:r>
    </w:p>
    <w:p w:rsidR="00963362" w:rsidRDefault="00963362"/>
    <w:p w:rsidR="00963362" w:rsidRDefault="00963362" w:rsidP="00963362">
      <w:pPr>
        <w:pStyle w:val="Nadpis2"/>
      </w:pPr>
      <w:r>
        <w:t xml:space="preserve">26/4 </w:t>
      </w:r>
      <w:proofErr w:type="spellStart"/>
      <w:r>
        <w:t>En</w:t>
      </w:r>
      <w:proofErr w:type="spellEnd"/>
      <w:r>
        <w:t xml:space="preserve"> 2006 </w:t>
      </w:r>
      <w:proofErr w:type="spellStart"/>
      <w:r>
        <w:t>hice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África</w:t>
      </w:r>
      <w:proofErr w:type="spellEnd"/>
    </w:p>
    <w:p w:rsidR="00963362" w:rsidRDefault="00963362"/>
    <w:p w:rsidR="00963362" w:rsidRDefault="00963362">
      <w:r>
        <w:t xml:space="preserve">la </w:t>
      </w:r>
      <w:proofErr w:type="spellStart"/>
      <w:r>
        <w:t>compañía</w:t>
      </w:r>
      <w:proofErr w:type="spellEnd"/>
      <w:r>
        <w:t xml:space="preserve"> – společnost (sdružení)), doprovod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trapecista</w:t>
      </w:r>
      <w:proofErr w:type="spellEnd"/>
      <w:r>
        <w:t xml:space="preserve"> – akrobat</w:t>
      </w:r>
    </w:p>
    <w:p w:rsidR="00963362" w:rsidRDefault="00963362">
      <w:proofErr w:type="spellStart"/>
      <w:r>
        <w:t>pisar</w:t>
      </w:r>
      <w:proofErr w:type="spellEnd"/>
      <w:r>
        <w:t xml:space="preserve"> – vkročit, šlápnout</w:t>
      </w:r>
    </w:p>
    <w:p w:rsidR="00963362" w:rsidRDefault="00963362"/>
    <w:p w:rsidR="00963362" w:rsidRDefault="00963362" w:rsidP="00963362">
      <w:pPr>
        <w:pStyle w:val="Nadpis2"/>
      </w:pPr>
      <w:r>
        <w:t xml:space="preserve">27/5 </w:t>
      </w:r>
      <w:proofErr w:type="spellStart"/>
      <w:r>
        <w:t>Ayer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mes</w:t>
      </w:r>
      <w:proofErr w:type="spellEnd"/>
    </w:p>
    <w:p w:rsidR="00963362" w:rsidRDefault="00963362"/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deber</w:t>
      </w:r>
      <w:proofErr w:type="spellEnd"/>
      <w:r>
        <w:t xml:space="preserve"> – povinnost, domácí úkol</w:t>
      </w:r>
    </w:p>
    <w:p w:rsidR="00963362" w:rsidRDefault="00963362">
      <w:proofErr w:type="spellStart"/>
      <w:r>
        <w:t>cobrar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sueldo</w:t>
      </w:r>
      <w:proofErr w:type="spellEnd"/>
      <w:r>
        <w:t xml:space="preserve"> – pobírat plat</w:t>
      </w:r>
    </w:p>
    <w:p w:rsidR="00445857" w:rsidRDefault="00445857"/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3362" w:rsidRDefault="00963362"/>
    <w:p w:rsidR="00445857" w:rsidRDefault="00445857" w:rsidP="00C110FE">
      <w:pPr>
        <w:pStyle w:val="Nadpis2"/>
      </w:pPr>
    </w:p>
    <w:p w:rsidR="00C110FE" w:rsidRDefault="00C110FE" w:rsidP="00C110FE">
      <w:pPr>
        <w:pStyle w:val="Nadpis2"/>
      </w:pPr>
      <w:r>
        <w:t>28/</w:t>
      </w:r>
      <w:r w:rsidR="00445857">
        <w:t>6</w:t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currículum</w:t>
      </w:r>
      <w:proofErr w:type="spellEnd"/>
    </w:p>
    <w:p w:rsidR="00C110FE" w:rsidRDefault="00C110FE"/>
    <w:p w:rsidR="00C110FE" w:rsidRDefault="00C110FE">
      <w:r>
        <w:t>DNI (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>) – občanský průkaz</w:t>
      </w:r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– bakalářské studium  -&gt; </w:t>
      </w:r>
      <w:proofErr w:type="spellStart"/>
      <w:r>
        <w:t>graduarse</w:t>
      </w:r>
      <w:proofErr w:type="spellEnd"/>
      <w:r>
        <w:t xml:space="preserve"> </w:t>
      </w:r>
      <w:proofErr w:type="spellStart"/>
      <w:r w:rsidRPr="00C110FE">
        <w:rPr>
          <w:b/>
          <w:u w:val="single"/>
        </w:rPr>
        <w:t>en</w:t>
      </w:r>
      <w:proofErr w:type="spellEnd"/>
      <w:r>
        <w:t xml:space="preserve"> la </w:t>
      </w:r>
      <w:proofErr w:type="spellStart"/>
      <w:proofErr w:type="gramStart"/>
      <w:r>
        <w:t>pedagogía</w:t>
      </w:r>
      <w:proofErr w:type="spellEnd"/>
      <w:r>
        <w:t>– vystudovat</w:t>
      </w:r>
      <w:proofErr w:type="gramEnd"/>
      <w:r>
        <w:t xml:space="preserve"> bakaláře </w:t>
      </w:r>
      <w:r w:rsidRPr="00C110FE">
        <w:rPr>
          <w:b/>
          <w:u w:val="single"/>
        </w:rPr>
        <w:t>z</w:t>
      </w:r>
      <w:r>
        <w:t xml:space="preserve"> pedagogiky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graduado</w:t>
      </w:r>
      <w:proofErr w:type="spellEnd"/>
      <w:r>
        <w:t xml:space="preserve"> – bakalář</w:t>
      </w:r>
    </w:p>
    <w:p w:rsidR="00C110FE" w:rsidRDefault="00C110FE">
      <w:r>
        <w:t xml:space="preserve">la </w:t>
      </w:r>
      <w:proofErr w:type="spellStart"/>
      <w:r>
        <w:t>licenciatura</w:t>
      </w:r>
      <w:proofErr w:type="spellEnd"/>
      <w:r>
        <w:t xml:space="preserve"> – magisterské studium  -&gt; </w:t>
      </w:r>
      <w:proofErr w:type="spellStart"/>
      <w:r>
        <w:t>licenciarse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licenciado</w:t>
      </w:r>
      <w:proofErr w:type="spellEnd"/>
    </w:p>
    <w:p w:rsidR="00C110FE" w:rsidRDefault="00C110FE">
      <w:proofErr w:type="spellStart"/>
      <w:r>
        <w:t>ia</w:t>
      </w:r>
      <w:proofErr w:type="spellEnd"/>
      <w:r>
        <w:t xml:space="preserve"> </w:t>
      </w:r>
      <w:proofErr w:type="spellStart"/>
      <w:r>
        <w:t>ingeniería</w:t>
      </w:r>
      <w:proofErr w:type="spellEnd"/>
      <w:r>
        <w:t xml:space="preserve"> – inženýrství  -&gt; </w:t>
      </w:r>
      <w:proofErr w:type="spellStart"/>
      <w:r>
        <w:t>estudiar</w:t>
      </w:r>
      <w:proofErr w:type="spellEnd"/>
      <w:r>
        <w:t xml:space="preserve"> la </w:t>
      </w:r>
      <w:proofErr w:type="spellStart"/>
      <w:r>
        <w:t>ingeniería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ingeniero</w:t>
      </w:r>
      <w:proofErr w:type="spellEnd"/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doctorado</w:t>
      </w:r>
      <w:proofErr w:type="spellEnd"/>
      <w:r>
        <w:t xml:space="preserve"> – doktorské studium, doktorát -&gt; </w:t>
      </w:r>
      <w:proofErr w:type="spellStart"/>
      <w:r>
        <w:t>doctorarse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doctor</w:t>
      </w:r>
      <w:proofErr w:type="spellEnd"/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 -&gt;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 -&gt;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bachillerato</w:t>
      </w:r>
      <w:proofErr w:type="spellEnd"/>
      <w:r>
        <w:t xml:space="preserve"> – dva ročníky před maturitou, maturita (označení zkoušky) -&gt; la </w:t>
      </w:r>
      <w:proofErr w:type="spellStart"/>
      <w:r>
        <w:t>universidad</w:t>
      </w:r>
      <w:proofErr w:type="spellEnd"/>
    </w:p>
    <w:p w:rsidR="00C110FE" w:rsidRDefault="00C110FE">
      <w:r>
        <w:t xml:space="preserve">la </w:t>
      </w:r>
      <w:proofErr w:type="spellStart"/>
      <w:r>
        <w:t>editorial</w:t>
      </w:r>
      <w:proofErr w:type="spellEnd"/>
      <w:r>
        <w:t xml:space="preserve"> – nakladatelství</w:t>
      </w:r>
    </w:p>
    <w:p w:rsidR="00C110FE" w:rsidRDefault="00C110FE">
      <w:r>
        <w:t xml:space="preserve">la </w:t>
      </w:r>
      <w:proofErr w:type="spellStart"/>
      <w:r>
        <w:t>carrera</w:t>
      </w:r>
      <w:proofErr w:type="spellEnd"/>
      <w:r>
        <w:t xml:space="preserve"> – kariéra, studium na vysoké škole, studijní obor</w:t>
      </w:r>
    </w:p>
    <w:p w:rsidR="00C110FE" w:rsidRDefault="00C110FE">
      <w:proofErr w:type="spellStart"/>
      <w:r>
        <w:t>dominar</w:t>
      </w:r>
      <w:proofErr w:type="spellEnd"/>
      <w:r>
        <w:t xml:space="preserve"> – ovládat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 </w:t>
      </w:r>
      <w:proofErr w:type="spellStart"/>
      <w:r>
        <w:t>ordenador</w:t>
      </w:r>
      <w:proofErr w:type="spellEnd"/>
      <w:r>
        <w:t xml:space="preserve"> – ovládání počítače (znalost práce na počítači)</w:t>
      </w:r>
    </w:p>
    <w:p w:rsidR="00C110FE" w:rsidRDefault="00C110FE">
      <w:r>
        <w:t xml:space="preserve">la </w:t>
      </w:r>
      <w:proofErr w:type="spellStart"/>
      <w:r>
        <w:t>disponibilidad</w:t>
      </w:r>
      <w:proofErr w:type="spellEnd"/>
      <w:r>
        <w:t xml:space="preserve"> – disponibilita, ochota</w:t>
      </w:r>
    </w:p>
    <w:p w:rsidR="00C110FE" w:rsidRDefault="00C110FE"/>
    <w:p w:rsidR="00C110FE" w:rsidRDefault="00C110FE" w:rsidP="00C110FE">
      <w:pPr>
        <w:pStyle w:val="Nadpis2"/>
      </w:pPr>
      <w:r>
        <w:t xml:space="preserve">28/7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de amor</w:t>
      </w:r>
    </w:p>
    <w:p w:rsidR="00445857" w:rsidRDefault="00445857"/>
    <w:p w:rsidR="00C110FE" w:rsidRDefault="00C110FE">
      <w:proofErr w:type="spellStart"/>
      <w:r>
        <w:t>enamorarse</w:t>
      </w:r>
      <w:proofErr w:type="spellEnd"/>
      <w:r>
        <w:t xml:space="preserve"> a </w:t>
      </w:r>
      <w:proofErr w:type="spellStart"/>
      <w:r>
        <w:t>primera</w:t>
      </w:r>
      <w:proofErr w:type="spellEnd"/>
      <w:r>
        <w:t xml:space="preserve"> vista – zamilovat se na první pohled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10FE" w:rsidRDefault="00C110FE">
      <w:proofErr w:type="spellStart"/>
      <w:r>
        <w:lastRenderedPageBreak/>
        <w:t>quedar</w:t>
      </w:r>
      <w:proofErr w:type="spellEnd"/>
      <w:r>
        <w:t xml:space="preserve"> – zbývat, domluvit se</w:t>
      </w:r>
    </w:p>
    <w:p w:rsidR="00C110FE" w:rsidRDefault="00C110FE">
      <w:proofErr w:type="spellStart"/>
      <w:r>
        <w:t>decidir</w:t>
      </w:r>
      <w:proofErr w:type="spellEnd"/>
      <w:r>
        <w:t xml:space="preserve"> – rozhodnout se</w:t>
      </w:r>
    </w:p>
    <w:p w:rsidR="00C110FE" w:rsidRDefault="00C110FE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– nehoda</w:t>
      </w:r>
    </w:p>
    <w:p w:rsidR="00C110FE" w:rsidRDefault="00C110FE">
      <w:proofErr w:type="spellStart"/>
      <w:r>
        <w:t>hacerse</w:t>
      </w:r>
      <w:proofErr w:type="spellEnd"/>
      <w:r>
        <w:t xml:space="preserve"> </w:t>
      </w:r>
      <w:proofErr w:type="spellStart"/>
      <w:r>
        <w:t>amigo</w:t>
      </w:r>
      <w:proofErr w:type="spellEnd"/>
      <w:r>
        <w:t xml:space="preserve"> de Juan – spřátelit se s Juanem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10FE" w:rsidRDefault="00C110FE"/>
    <w:p w:rsidR="00C110FE" w:rsidRDefault="00C110FE" w:rsidP="00C110FE">
      <w:pPr>
        <w:pStyle w:val="Nadpis2"/>
      </w:pPr>
      <w:r>
        <w:t>30/8 El „Che“</w:t>
      </w:r>
    </w:p>
    <w:p w:rsidR="00C110FE" w:rsidRPr="00C110FE" w:rsidRDefault="00C110FE" w:rsidP="00C110FE"/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(</w:t>
      </w:r>
      <w:proofErr w:type="spellStart"/>
      <w:r>
        <w:t>político</w:t>
      </w:r>
      <w:proofErr w:type="spellEnd"/>
      <w:r>
        <w:t>) – (politická) funkce</w:t>
      </w:r>
    </w:p>
    <w:p w:rsidR="00C110FE" w:rsidRDefault="00C110FE"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– účastnit se čeho</w:t>
      </w:r>
    </w:p>
    <w:p w:rsidR="00C110FE" w:rsidRDefault="00C110FE">
      <w:proofErr w:type="spellStart"/>
      <w:r>
        <w:t>protagonizar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– hrát hlavní roli ve filmu  -&gt; el/la protagonista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10FE" w:rsidRDefault="00C110FE">
      <w:proofErr w:type="spellStart"/>
      <w:r>
        <w:lastRenderedPageBreak/>
        <w:t>trasladarse</w:t>
      </w:r>
      <w:proofErr w:type="spellEnd"/>
      <w:r>
        <w:t xml:space="preserve"> </w:t>
      </w:r>
      <w:r w:rsidR="00F8519F">
        <w:t xml:space="preserve">a </w:t>
      </w:r>
      <w:r>
        <w:t>– přestěhovat se</w:t>
      </w:r>
      <w:r w:rsidR="00F8519F">
        <w:t xml:space="preserve"> </w:t>
      </w:r>
      <w:proofErr w:type="gramStart"/>
      <w:r w:rsidR="00F8519F">
        <w:t>do</w:t>
      </w:r>
      <w:proofErr w:type="gramEnd"/>
    </w:p>
    <w:p w:rsidR="00C110FE" w:rsidRDefault="00C110FE">
      <w:proofErr w:type="spellStart"/>
      <w:r>
        <w:t>recorrer</w:t>
      </w:r>
      <w:proofErr w:type="spellEnd"/>
      <w:r>
        <w:t xml:space="preserve"> – projet, procestovat</w:t>
      </w:r>
    </w:p>
    <w:p w:rsidR="00C110FE" w:rsidRDefault="00C110FE">
      <w:proofErr w:type="spellStart"/>
      <w:r>
        <w:lastRenderedPageBreak/>
        <w:t>dirigirse</w:t>
      </w:r>
      <w:proofErr w:type="spellEnd"/>
      <w:r>
        <w:t xml:space="preserve"> a Argentina – zamířit do Arg.</w:t>
      </w:r>
    </w:p>
    <w:p w:rsidR="00C110FE" w:rsidRDefault="00C110FE">
      <w:r>
        <w:t xml:space="preserve">a </w:t>
      </w:r>
      <w:proofErr w:type="spellStart"/>
      <w:r>
        <w:t>partir</w:t>
      </w:r>
      <w:proofErr w:type="spellEnd"/>
      <w:r>
        <w:t xml:space="preserve"> de (</w:t>
      </w:r>
      <w:proofErr w:type="spellStart"/>
      <w:r>
        <w:t>ese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) – od (té chvíle)</w:t>
      </w:r>
    </w:p>
    <w:p w:rsidR="00C110FE" w:rsidRDefault="00C110FE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comandante</w:t>
      </w:r>
      <w:proofErr w:type="spellEnd"/>
      <w:r>
        <w:t xml:space="preserve"> – velitel</w:t>
      </w:r>
    </w:p>
    <w:p w:rsidR="00C110FE" w:rsidRDefault="00C110FE">
      <w:proofErr w:type="spellStart"/>
      <w:r>
        <w:t>abandonar</w:t>
      </w:r>
      <w:proofErr w:type="spellEnd"/>
      <w:r>
        <w:t xml:space="preserve"> – opustit</w:t>
      </w:r>
    </w:p>
    <w:p w:rsidR="00C110FE" w:rsidRDefault="001578FB">
      <w:proofErr w:type="spellStart"/>
      <w:r>
        <w:lastRenderedPageBreak/>
        <w:t>enterrar</w:t>
      </w:r>
      <w:proofErr w:type="spellEnd"/>
      <w:r>
        <w:t xml:space="preserve"> – pohřbít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78FB" w:rsidRDefault="001578FB">
      <w:proofErr w:type="spellStart"/>
      <w:r>
        <w:lastRenderedPageBreak/>
        <w:t>considerar</w:t>
      </w:r>
      <w:proofErr w:type="spellEnd"/>
      <w:r>
        <w:t xml:space="preserve"> – </w:t>
      </w:r>
      <w:r w:rsidR="00F8519F">
        <w:t xml:space="preserve">považovat, </w:t>
      </w:r>
      <w:r>
        <w:t xml:space="preserve">domnívat se (es </w:t>
      </w:r>
      <w:proofErr w:type="spellStart"/>
      <w:r>
        <w:t>considerado</w:t>
      </w:r>
      <w:proofErr w:type="spellEnd"/>
      <w:r>
        <w:t xml:space="preserve"> héroe </w:t>
      </w:r>
      <w:proofErr w:type="spellStart"/>
      <w:r>
        <w:t>nacional</w:t>
      </w:r>
      <w:proofErr w:type="spellEnd"/>
      <w:r>
        <w:t xml:space="preserve"> – je považován za </w:t>
      </w:r>
      <w:proofErr w:type="spellStart"/>
      <w:r>
        <w:t>nár</w:t>
      </w:r>
      <w:proofErr w:type="spellEnd"/>
      <w:r>
        <w:t xml:space="preserve">. </w:t>
      </w:r>
      <w:proofErr w:type="gramStart"/>
      <w:r>
        <w:t>hrdinu</w:t>
      </w:r>
      <w:proofErr w:type="gramEnd"/>
      <w:r>
        <w:t>)</w:t>
      </w:r>
    </w:p>
    <w:p w:rsidR="001578FB" w:rsidRDefault="001578FB"/>
    <w:p w:rsidR="001578FB" w:rsidRDefault="001578FB" w:rsidP="00445857">
      <w:pPr>
        <w:pStyle w:val="Nadpis2"/>
      </w:pPr>
      <w:r>
        <w:t xml:space="preserve">31/9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vida</w:t>
      </w:r>
    </w:p>
    <w:p w:rsidR="00445857" w:rsidRPr="00445857" w:rsidRDefault="00445857" w:rsidP="00445857"/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78FB" w:rsidRDefault="001578FB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canguro</w:t>
      </w:r>
      <w:proofErr w:type="spellEnd"/>
      <w:r>
        <w:t xml:space="preserve"> – klokan, au-pair</w:t>
      </w:r>
    </w:p>
    <w:p w:rsidR="001578FB" w:rsidRDefault="001578FB">
      <w:r>
        <w:lastRenderedPageBreak/>
        <w:t xml:space="preserve">la </w:t>
      </w:r>
      <w:proofErr w:type="spellStart"/>
      <w:r>
        <w:t>dependienta</w:t>
      </w:r>
      <w:proofErr w:type="spellEnd"/>
      <w:r>
        <w:t xml:space="preserve"> – prodavačka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78FB" w:rsidRDefault="001578FB"/>
    <w:p w:rsidR="001578FB" w:rsidRDefault="001578FB" w:rsidP="00445857">
      <w:pPr>
        <w:pStyle w:val="Nadpis2"/>
      </w:pPr>
      <w:r>
        <w:t xml:space="preserve">32/11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 de </w:t>
      </w:r>
      <w:proofErr w:type="spellStart"/>
      <w:r>
        <w:t>actores</w:t>
      </w:r>
      <w:proofErr w:type="spellEnd"/>
      <w:r>
        <w:t xml:space="preserve"> y </w:t>
      </w:r>
      <w:proofErr w:type="spellStart"/>
      <w:r>
        <w:t>actrices</w:t>
      </w:r>
      <w:proofErr w:type="spellEnd"/>
    </w:p>
    <w:p w:rsidR="00445857" w:rsidRPr="00445857" w:rsidRDefault="00445857" w:rsidP="00445857"/>
    <w:p w:rsidR="001578FB" w:rsidRDefault="001578FB">
      <w:proofErr w:type="spellStart"/>
      <w:r>
        <w:t>el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</w:t>
      </w:r>
      <w:proofErr w:type="spellStart"/>
      <w:r>
        <w:t>revelación</w:t>
      </w:r>
      <w:proofErr w:type="spellEnd"/>
      <w:r>
        <w:t xml:space="preserve"> – herecký objev</w:t>
      </w:r>
    </w:p>
    <w:p w:rsidR="001578FB" w:rsidRDefault="001578FB">
      <w:proofErr w:type="spellStart"/>
      <w:r>
        <w:t>interpretar</w:t>
      </w:r>
      <w:proofErr w:type="spellEnd"/>
      <w:r w:rsidR="00F8519F">
        <w:t xml:space="preserve"> </w:t>
      </w:r>
      <w:r>
        <w:t>(</w:t>
      </w:r>
      <w:proofErr w:type="spellStart"/>
      <w:r>
        <w:t>al</w:t>
      </w:r>
      <w:proofErr w:type="spellEnd"/>
      <w:r>
        <w:t xml:space="preserve"> </w:t>
      </w:r>
      <w:proofErr w:type="spellStart"/>
      <w:r>
        <w:t>rey</w:t>
      </w:r>
      <w:proofErr w:type="spellEnd"/>
      <w:r>
        <w:t>) – interpretovat, hrát (krále – ve filmu)</w:t>
      </w:r>
    </w:p>
    <w:p w:rsidR="001578FB" w:rsidRDefault="001578FB"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– role</w:t>
      </w:r>
    </w:p>
    <w:p w:rsidR="001578FB" w:rsidRDefault="001578FB">
      <w:r>
        <w:t xml:space="preserve">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taquillera</w:t>
      </w:r>
      <w:proofErr w:type="spellEnd"/>
      <w:r>
        <w:t xml:space="preserve"> – divácky úspěšný/v kinech hodně navštěvovaný film (la </w:t>
      </w:r>
      <w:proofErr w:type="spellStart"/>
      <w:r>
        <w:t>taquilla</w:t>
      </w:r>
      <w:proofErr w:type="spellEnd"/>
      <w:r>
        <w:t xml:space="preserve"> – okénko, pokladna)</w:t>
      </w:r>
    </w:p>
    <w:p w:rsidR="001578FB" w:rsidRDefault="001578FB"/>
    <w:p w:rsidR="001578FB" w:rsidRPr="00445857" w:rsidRDefault="001578FB" w:rsidP="001578FB">
      <w:pPr>
        <w:pStyle w:val="Nadpis2"/>
        <w:rPr>
          <w:sz w:val="28"/>
        </w:rPr>
      </w:pPr>
      <w:r w:rsidRPr="00445857">
        <w:rPr>
          <w:sz w:val="28"/>
        </w:rPr>
        <w:t xml:space="preserve">Más </w:t>
      </w:r>
      <w:proofErr w:type="spellStart"/>
      <w:r w:rsidRPr="00445857">
        <w:rPr>
          <w:sz w:val="28"/>
        </w:rPr>
        <w:t>ejercicios</w:t>
      </w:r>
      <w:proofErr w:type="spellEnd"/>
    </w:p>
    <w:p w:rsidR="001578FB" w:rsidRDefault="001578FB" w:rsidP="001578FB"/>
    <w:p w:rsidR="001578FB" w:rsidRDefault="001578FB" w:rsidP="001578FB">
      <w:r w:rsidRPr="00445857">
        <w:rPr>
          <w:b/>
        </w:rPr>
        <w:t>138/1:</w:t>
      </w:r>
      <w:r>
        <w:t xml:space="preserve"> la banda – skupina (hudební), </w:t>
      </w:r>
      <w:proofErr w:type="spellStart"/>
      <w:r>
        <w:t>alcanzar</w:t>
      </w:r>
      <w:proofErr w:type="spellEnd"/>
      <w:r>
        <w:t xml:space="preserve"> – získat, dosáhnout</w:t>
      </w:r>
    </w:p>
    <w:p w:rsidR="001578FB" w:rsidRDefault="001578FB" w:rsidP="001578FB">
      <w:r w:rsidRPr="00445857">
        <w:rPr>
          <w:b/>
        </w:rPr>
        <w:t>139/6: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misionero</w:t>
      </w:r>
      <w:proofErr w:type="spellEnd"/>
      <w:r>
        <w:t xml:space="preserve"> – misionář, la ONG – nevládní organizace (NGO), dar </w:t>
      </w:r>
      <w:proofErr w:type="spellStart"/>
      <w:r>
        <w:t>clases</w:t>
      </w:r>
      <w:proofErr w:type="spellEnd"/>
      <w:r>
        <w:t xml:space="preserve"> – vyučovat = </w:t>
      </w:r>
      <w:proofErr w:type="spellStart"/>
      <w:r>
        <w:t>enseñar</w:t>
      </w:r>
      <w:proofErr w:type="spellEnd"/>
    </w:p>
    <w:p w:rsidR="001578FB" w:rsidRDefault="001578FB" w:rsidP="001578FB">
      <w:r w:rsidRPr="00445857">
        <w:rPr>
          <w:b/>
        </w:rPr>
        <w:t>140/9:</w:t>
      </w:r>
      <w:r>
        <w:t xml:space="preserve"> </w:t>
      </w:r>
      <w:proofErr w:type="spellStart"/>
      <w:r>
        <w:t>anteayer</w:t>
      </w:r>
      <w:proofErr w:type="spellEnd"/>
      <w:r>
        <w:t xml:space="preserve"> – předevčírem</w:t>
      </w:r>
    </w:p>
    <w:p w:rsidR="001578FB" w:rsidRDefault="001578FB" w:rsidP="001578FB">
      <w:r w:rsidRPr="00445857">
        <w:rPr>
          <w:b/>
        </w:rPr>
        <w:t>141/13:</w:t>
      </w:r>
      <w:r>
        <w:t xml:space="preserve"> </w:t>
      </w:r>
      <w:proofErr w:type="spellStart"/>
      <w:r>
        <w:t>indígena</w:t>
      </w:r>
      <w:proofErr w:type="spellEnd"/>
      <w:r>
        <w:t xml:space="preserve"> – domorodý, la </w:t>
      </w:r>
      <w:proofErr w:type="spellStart"/>
      <w:r>
        <w:t>amistad</w:t>
      </w:r>
      <w:proofErr w:type="spellEnd"/>
      <w:r>
        <w:t xml:space="preserve"> – přátelství,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compositor</w:t>
      </w:r>
      <w:proofErr w:type="spellEnd"/>
      <w:r>
        <w:t xml:space="preserve"> – skladatel, la banda sonora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– zvu k filmu</w:t>
      </w:r>
    </w:p>
    <w:p w:rsidR="001578FB" w:rsidRDefault="001578FB" w:rsidP="001578FB">
      <w:r w:rsidRPr="00445857">
        <w:rPr>
          <w:b/>
        </w:rPr>
        <w:t>142/15: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espectador</w:t>
      </w:r>
      <w:proofErr w:type="spellEnd"/>
      <w:r>
        <w:t xml:space="preserve"> – divák,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– hlavní role,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– uznání, ocenění, </w:t>
      </w:r>
      <w:proofErr w:type="spellStart"/>
      <w:r>
        <w:t>sobrepasar</w:t>
      </w:r>
      <w:proofErr w:type="spellEnd"/>
      <w:r>
        <w:t xml:space="preserve"> – překročit, la </w:t>
      </w:r>
      <w:proofErr w:type="spellStart"/>
      <w:r>
        <w:t>duración</w:t>
      </w:r>
      <w:proofErr w:type="spellEnd"/>
      <w:r>
        <w:t xml:space="preserve"> – trvání</w:t>
      </w:r>
    </w:p>
    <w:p w:rsidR="00445857" w:rsidRPr="001578FB" w:rsidRDefault="00445857" w:rsidP="001578FB">
      <w:r w:rsidRPr="00445857">
        <w:rPr>
          <w:b/>
        </w:rPr>
        <w:t>143/17:</w:t>
      </w:r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suerte</w:t>
      </w:r>
      <w:proofErr w:type="spellEnd"/>
      <w:r>
        <w:t xml:space="preserve"> – mít štěstí, </w:t>
      </w:r>
      <w:proofErr w:type="spellStart"/>
      <w:r>
        <w:t>cambiar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 – přestěhovat se</w:t>
      </w:r>
      <w:bookmarkStart w:id="0" w:name="_GoBack"/>
      <w:bookmarkEnd w:id="0"/>
    </w:p>
    <w:sectPr w:rsidR="00445857" w:rsidRPr="001578FB" w:rsidSect="004458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362"/>
    <w:rsid w:val="001578FB"/>
    <w:rsid w:val="001F1A66"/>
    <w:rsid w:val="00445857"/>
    <w:rsid w:val="00720DB8"/>
    <w:rsid w:val="00963362"/>
    <w:rsid w:val="00C110FE"/>
    <w:rsid w:val="00D86E3D"/>
    <w:rsid w:val="00F8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E3D"/>
  </w:style>
  <w:style w:type="paragraph" w:styleId="Nadpis1">
    <w:name w:val="heading 1"/>
    <w:basedOn w:val="Normln"/>
    <w:next w:val="Normln"/>
    <w:link w:val="Nadpis1Char"/>
    <w:qFormat/>
    <w:rsid w:val="009633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36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3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33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36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3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kubickova</cp:lastModifiedBy>
  <cp:revision>2</cp:revision>
  <dcterms:created xsi:type="dcterms:W3CDTF">2017-10-13T13:13:00Z</dcterms:created>
  <dcterms:modified xsi:type="dcterms:W3CDTF">2017-10-13T13:13:00Z</dcterms:modified>
</cp:coreProperties>
</file>