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="00A236D9" w:rsidRPr="002907F1">
              <w:rPr>
                <w:b/>
              </w:rPr>
              <w:t>contar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ue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="00A236D9" w:rsidRPr="002907F1">
              <w:rPr>
                <w:b/>
              </w:rPr>
              <w:t>perder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ie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="00A236D9" w:rsidRPr="00592339">
              <w:rPr>
                <w:b/>
              </w:rPr>
              <w:t>mover</w:t>
            </w:r>
            <w:proofErr w:type="spellEnd"/>
            <w:r w:rsidR="00A236D9" w:rsidRPr="00592339">
              <w:rPr>
                <w:b/>
              </w:rPr>
              <w:t xml:space="preserve"> (</w:t>
            </w:r>
            <w:proofErr w:type="spellStart"/>
            <w:r w:rsidR="00A236D9" w:rsidRPr="00592339">
              <w:rPr>
                <w:b/>
              </w:rPr>
              <w:t>ue</w:t>
            </w:r>
            <w:proofErr w:type="spellEnd"/>
            <w:r w:rsidR="00A236D9" w:rsidRPr="00592339">
              <w:rPr>
                <w:b/>
              </w:rPr>
              <w:t>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Pr="00CB19F7" w:rsidRDefault="002907F1" w:rsidP="003A32AA">
            <w:pPr>
              <w:rPr>
                <w:lang w:val="es-ES"/>
              </w:rPr>
            </w:pPr>
            <w:r w:rsidRPr="00CB19F7">
              <w:rPr>
                <w:lang w:val="es-ES"/>
              </w:rPr>
              <w:t xml:space="preserve"> organizar, preguntar, esquiar, trabajar, pasar</w:t>
            </w:r>
            <w:r w:rsidR="00907233" w:rsidRPr="00CB19F7">
              <w:rPr>
                <w:lang w:val="es-ES"/>
              </w:rPr>
              <w:t xml:space="preserve"> (por)</w:t>
            </w:r>
            <w:r w:rsidRPr="00CB19F7">
              <w:rPr>
                <w:lang w:val="es-ES"/>
              </w:rPr>
              <w:t xml:space="preserve">, contestar, ganar, bailar, cocinar, viajar, dedicarse, estudiar, pasear, chatear, practicar, buscar, </w:t>
            </w:r>
            <w:r w:rsidR="00907233" w:rsidRPr="00CB19F7">
              <w:rPr>
                <w:lang w:val="es-ES"/>
              </w:rPr>
              <w:t xml:space="preserve">amar, </w:t>
            </w:r>
            <w:r w:rsidRPr="00CB19F7">
              <w:rPr>
                <w:lang w:val="es-ES"/>
              </w:rPr>
              <w:t>mejorar, escuchar, visitar, mirar, explicar, expresar, usar</w:t>
            </w:r>
            <w:r w:rsidR="00907233" w:rsidRPr="00CB19F7">
              <w:rPr>
                <w:lang w:val="es-ES"/>
              </w:rPr>
              <w:t>, identificar</w:t>
            </w:r>
            <w:r w:rsidR="004C23CF" w:rsidRPr="00CB19F7">
              <w:rPr>
                <w:lang w:val="es-ES"/>
              </w:rPr>
              <w:t>, comunicar, cantar, pronunciar,</w:t>
            </w:r>
          </w:p>
        </w:tc>
        <w:tc>
          <w:tcPr>
            <w:tcW w:w="2268" w:type="dxa"/>
          </w:tcPr>
          <w:p w:rsidR="00A236D9" w:rsidRPr="00CB19F7" w:rsidRDefault="002907F1" w:rsidP="003A32AA">
            <w:pPr>
              <w:rPr>
                <w:lang w:val="es-ES"/>
              </w:rPr>
            </w:pPr>
            <w:r w:rsidRPr="00CB19F7">
              <w:rPr>
                <w:lang w:val="es-ES"/>
              </w:rPr>
              <w:t xml:space="preserve">recorrer, leer, aprender, </w:t>
            </w:r>
            <w:r w:rsidR="00907233" w:rsidRPr="00CB19F7">
              <w:rPr>
                <w:lang w:val="es-ES"/>
              </w:rPr>
              <w:t xml:space="preserve">beber, </w:t>
            </w:r>
            <w:r w:rsidRPr="00CB19F7">
              <w:rPr>
                <w:lang w:val="es-ES"/>
              </w:rPr>
              <w:t>comprender</w:t>
            </w:r>
            <w:r w:rsidR="00907233" w:rsidRPr="00CB19F7">
              <w:rPr>
                <w:lang w:val="es-ES"/>
              </w:rPr>
              <w:t>, responder</w:t>
            </w:r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describir</w:t>
            </w:r>
            <w:proofErr w:type="spellEnd"/>
            <w:r>
              <w:t xml:space="preserve">, </w:t>
            </w:r>
            <w:proofErr w:type="spellStart"/>
            <w:r>
              <w:t>decidir</w:t>
            </w:r>
            <w:proofErr w:type="spellEnd"/>
            <w:r>
              <w:t xml:space="preserve">, </w:t>
            </w:r>
            <w:proofErr w:type="spellStart"/>
            <w:r>
              <w:t>vivir</w:t>
            </w:r>
            <w:proofErr w:type="spellEnd"/>
            <w:r w:rsidR="00907233">
              <w:t xml:space="preserve">, </w:t>
            </w:r>
            <w:proofErr w:type="spellStart"/>
            <w:r w:rsidR="00907233">
              <w:t>definir</w:t>
            </w:r>
            <w:proofErr w:type="spellEnd"/>
          </w:p>
        </w:tc>
        <w:tc>
          <w:tcPr>
            <w:tcW w:w="2268" w:type="dxa"/>
          </w:tcPr>
          <w:p w:rsidR="00A236D9" w:rsidRDefault="00907233" w:rsidP="003A32AA">
            <w:proofErr w:type="spellStart"/>
            <w:r>
              <w:t>e</w:t>
            </w:r>
            <w:r w:rsidR="002907F1">
              <w:t>mpezar</w:t>
            </w:r>
            <w:proofErr w:type="spellEnd"/>
            <w:r>
              <w:t xml:space="preserve">, </w:t>
            </w:r>
            <w:proofErr w:type="spellStart"/>
            <w:r>
              <w:t>nevar</w:t>
            </w:r>
            <w:proofErr w:type="spellEnd"/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jugar</w:t>
            </w:r>
            <w:proofErr w:type="spellEnd"/>
            <w:r>
              <w:t xml:space="preserve">, </w:t>
            </w:r>
            <w:proofErr w:type="spellStart"/>
            <w:r>
              <w:t>contar</w:t>
            </w:r>
            <w:proofErr w:type="spellEnd"/>
          </w:p>
        </w:tc>
        <w:tc>
          <w:tcPr>
            <w:tcW w:w="2268" w:type="dxa"/>
          </w:tcPr>
          <w:p w:rsidR="00A236D9" w:rsidRDefault="00A236D9" w:rsidP="003A32AA"/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llover</w:t>
            </w:r>
            <w:proofErr w:type="spellEnd"/>
          </w:p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="00A236D9" w:rsidRPr="002F7151">
              <w:rPr>
                <w:b/>
              </w:rPr>
              <w:t>pedir</w:t>
            </w:r>
            <w:proofErr w:type="spellEnd"/>
            <w:r w:rsidR="00A236D9"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="00A236D9" w:rsidRPr="002F7151">
              <w:rPr>
                <w:b/>
              </w:rPr>
              <w:t>sentir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ie,i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="00A236D9" w:rsidRPr="002F7151">
              <w:rPr>
                <w:b/>
              </w:rPr>
              <w:t>dormir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ue,u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="00A236D9" w:rsidRPr="002F7151">
              <w:rPr>
                <w:b/>
              </w:rPr>
              <w:t>conocer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="00A236D9" w:rsidRPr="002F7151">
              <w:rPr>
                <w:b/>
              </w:rPr>
              <w:t>traducir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zc,j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="00A236D9" w:rsidRPr="002F7151">
              <w:rPr>
                <w:b/>
              </w:rPr>
              <w:t>construir</w:t>
            </w:r>
            <w:proofErr w:type="spellEnd"/>
            <w:r w:rsidR="00A236D9"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CB19F7" w:rsidTr="003A32AA">
        <w:trPr>
          <w:trHeight w:val="9223"/>
        </w:trPr>
        <w:tc>
          <w:tcPr>
            <w:tcW w:w="2207" w:type="dxa"/>
          </w:tcPr>
          <w:p w:rsidR="00A236D9" w:rsidRPr="006E3164" w:rsidRDefault="00AD01F7" w:rsidP="003A32AA">
            <w:proofErr w:type="spellStart"/>
            <w:r>
              <w:t>despedirse</w:t>
            </w:r>
            <w:proofErr w:type="spellEnd"/>
          </w:p>
        </w:tc>
        <w:tc>
          <w:tcPr>
            <w:tcW w:w="2207" w:type="dxa"/>
          </w:tcPr>
          <w:p w:rsidR="00A236D9" w:rsidRPr="006E3164" w:rsidRDefault="00AD01F7" w:rsidP="003A32AA">
            <w:proofErr w:type="spellStart"/>
            <w:r>
              <w:t>referirse</w:t>
            </w:r>
            <w:proofErr w:type="spellEnd"/>
            <w:r>
              <w:t xml:space="preserve"> (a)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907233" w:rsidP="003A32AA">
            <w:proofErr w:type="spellStart"/>
            <w:r>
              <w:t>nacer</w:t>
            </w:r>
            <w:proofErr w:type="spellEnd"/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CB19F7" w:rsidRDefault="00AD01F7" w:rsidP="003A32AA">
            <w:pPr>
              <w:rPr>
                <w:lang w:val="es-ES"/>
              </w:rPr>
            </w:pPr>
            <w:r w:rsidRPr="00CB19F7">
              <w:rPr>
                <w:lang w:val="es-ES"/>
              </w:rPr>
              <w:t>tener, ser, hacer, saber, ver, querer, ir, salir</w:t>
            </w:r>
          </w:p>
        </w:tc>
      </w:tr>
    </w:tbl>
    <w:p w:rsidR="00380C94" w:rsidRPr="00CB19F7" w:rsidRDefault="00380C94" w:rsidP="00380C94">
      <w:pPr>
        <w:rPr>
          <w:lang w:val="es-ES"/>
        </w:rPr>
      </w:pPr>
    </w:p>
    <w:sectPr w:rsidR="00380C94" w:rsidRPr="00CB19F7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B4" w:rsidRDefault="00D01BB4" w:rsidP="00380C94">
      <w:pPr>
        <w:spacing w:after="0" w:line="240" w:lineRule="auto"/>
      </w:pPr>
      <w:r>
        <w:separator/>
      </w:r>
    </w:p>
  </w:endnote>
  <w:endnote w:type="continuationSeparator" w:id="0">
    <w:p w:rsidR="00D01BB4" w:rsidRDefault="00D01BB4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B4" w:rsidRDefault="00D01BB4" w:rsidP="00380C94">
      <w:pPr>
        <w:spacing w:after="0" w:line="240" w:lineRule="auto"/>
      </w:pPr>
      <w:r>
        <w:separator/>
      </w:r>
    </w:p>
  </w:footnote>
  <w:footnote w:type="continuationSeparator" w:id="0">
    <w:p w:rsidR="00D01BB4" w:rsidRDefault="00D01BB4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D9"/>
    <w:rsid w:val="000D1AA6"/>
    <w:rsid w:val="002907F1"/>
    <w:rsid w:val="00380C94"/>
    <w:rsid w:val="004C23CF"/>
    <w:rsid w:val="007106D4"/>
    <w:rsid w:val="00907233"/>
    <w:rsid w:val="00A236D9"/>
    <w:rsid w:val="00AD01F7"/>
    <w:rsid w:val="00B04045"/>
    <w:rsid w:val="00CB19F7"/>
    <w:rsid w:val="00D01BB4"/>
    <w:rsid w:val="00DD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dcterms:created xsi:type="dcterms:W3CDTF">2017-03-31T06:45:00Z</dcterms:created>
  <dcterms:modified xsi:type="dcterms:W3CDTF">2017-03-31T06:45:00Z</dcterms:modified>
</cp:coreProperties>
</file>