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1CC26" w14:textId="6B0E5A6E" w:rsidR="007051D8" w:rsidRDefault="00401C7F" w:rsidP="009A4B92">
      <w:pPr>
        <w:rPr>
          <w:sz w:val="36"/>
        </w:rPr>
      </w:pPr>
      <w:r>
        <w:rPr>
          <w:noProof/>
          <w:sz w:val="36"/>
          <w:lang w:eastAsia="cs-CZ"/>
        </w:rPr>
      </w:r>
      <w:r w:rsidR="00401C7F">
        <w:rPr>
          <w:noProof/>
          <w:sz w:val="36"/>
          <w:lang w:eastAsia="cs-CZ"/>
        </w:rPr>
        <w:pict w14:anchorId="2E2775F8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alt="" style="position:absolute;margin-left:404.35pt;margin-top:27.15pt;width:138.65pt;height:172.6pt;z-index:251670528;mso-wrap-style:square;mso-wrap-edited:f;mso-width-percent:0;mso-height-percent:0;mso-position-horizontal-relative:text;mso-position-vertical-relative:text;mso-width-percent:0;mso-height-percent:0;v-text-anchor:top" strokecolor="#00b0f0" strokeweight="1.5pt">
            <v:textbox style="mso-next-textbox:#_x0000_s1031">
              <w:txbxContent>
                <w:p w14:paraId="539BA00C" w14:textId="2B813345" w:rsidR="00C563CC" w:rsidRPr="009331D0" w:rsidRDefault="00C563CC" w:rsidP="00C563CC">
                  <w:pPr>
                    <w:spacing w:after="0"/>
                    <w:rPr>
                      <w:sz w:val="18"/>
                      <w:szCs w:val="18"/>
                    </w:rPr>
                  </w:pPr>
                  <w:r w:rsidRPr="009331D0">
                    <w:rPr>
                      <w:rFonts w:ascii="Segoe UI" w:hAnsi="Segoe UI" w:cs="Segoe UI"/>
                      <w:sz w:val="18"/>
                      <w:szCs w:val="18"/>
                    </w:rPr>
                    <w:t>Krajem s nejvyšší hustotou zalidnění je Praha s</w:t>
                  </w:r>
                  <w:r w:rsidR="00C8566F">
                    <w:rPr>
                      <w:rFonts w:ascii="Segoe UI" w:hAnsi="Segoe UI" w:cs="Segoe UI"/>
                      <w:sz w:val="18"/>
                      <w:szCs w:val="18"/>
                    </w:rPr>
                    <w:t> </w:t>
                  </w:r>
                  <w:r w:rsidRPr="009331D0">
                    <w:rPr>
                      <w:rFonts w:ascii="Segoe UI" w:hAnsi="Segoe UI" w:cs="Segoe UI"/>
                      <w:sz w:val="18"/>
                      <w:szCs w:val="18"/>
                    </w:rPr>
                    <w:t>2</w:t>
                  </w:r>
                  <w:r w:rsidR="00C8566F">
                    <w:rPr>
                      <w:rFonts w:ascii="Segoe UI" w:hAnsi="Segoe UI" w:cs="Segoe UI"/>
                      <w:sz w:val="18"/>
                      <w:szCs w:val="18"/>
                    </w:rPr>
                    <w:t xml:space="preserve"> </w:t>
                  </w:r>
                  <w:r w:rsidRPr="009331D0">
                    <w:rPr>
                      <w:rFonts w:ascii="Segoe UI" w:hAnsi="Segoe UI" w:cs="Segoe UI"/>
                      <w:sz w:val="18"/>
                      <w:szCs w:val="18"/>
                    </w:rPr>
                    <w:t>796 ob./km</w:t>
                  </w:r>
                  <w:r w:rsidRPr="00C8566F">
                    <w:rPr>
                      <w:rFonts w:ascii="Segoe UI" w:hAnsi="Segoe UI" w:cs="Segoe UI"/>
                      <w:sz w:val="18"/>
                      <w:szCs w:val="18"/>
                      <w:vertAlign w:val="superscript"/>
                    </w:rPr>
                    <w:t>2</w:t>
                  </w:r>
                  <w:r w:rsidRPr="009331D0">
                    <w:rPr>
                      <w:rFonts w:ascii="Segoe UI" w:hAnsi="Segoe UI" w:cs="Segoe UI"/>
                      <w:sz w:val="18"/>
                      <w:szCs w:val="18"/>
                    </w:rPr>
                    <w:t xml:space="preserve">. Mezi kraje s vysokou hustotou obyvatel patří </w:t>
                  </w:r>
                  <w:r w:rsidR="009331D0">
                    <w:rPr>
                      <w:rFonts w:ascii="Segoe UI" w:hAnsi="Segoe UI" w:cs="Segoe UI"/>
                      <w:sz w:val="18"/>
                      <w:szCs w:val="18"/>
                    </w:rPr>
                    <w:t>i</w:t>
                  </w:r>
                  <w:r w:rsidR="00401C7F">
                    <w:rPr>
                      <w:rFonts w:ascii="Segoe UI" w:hAnsi="Segoe UI" w:cs="Segoe UI"/>
                      <w:sz w:val="18"/>
                      <w:szCs w:val="18"/>
                    </w:rPr>
                    <w:t> </w:t>
                  </w:r>
                  <w:r w:rsidRPr="009331D0">
                    <w:rPr>
                      <w:rFonts w:ascii="Segoe UI" w:hAnsi="Segoe UI" w:cs="Segoe UI"/>
                      <w:sz w:val="18"/>
                      <w:szCs w:val="18"/>
                    </w:rPr>
                    <w:t>Moravskoslezský (219 ob./km</w:t>
                  </w:r>
                  <w:r w:rsidRPr="009331D0">
                    <w:rPr>
                      <w:rFonts w:ascii="Segoe UI" w:hAnsi="Segoe UI" w:cs="Segoe UI"/>
                      <w:sz w:val="18"/>
                      <w:szCs w:val="18"/>
                      <w:vertAlign w:val="superscript"/>
                    </w:rPr>
                    <w:t>2</w:t>
                  </w:r>
                  <w:r w:rsidRPr="009331D0">
                    <w:rPr>
                      <w:rFonts w:ascii="Segoe UI" w:hAnsi="Segoe UI" w:cs="Segoe UI"/>
                      <w:sz w:val="18"/>
                      <w:szCs w:val="18"/>
                    </w:rPr>
                    <w:t>, a kraj Jihomoravský (171 ob.</w:t>
                  </w:r>
                  <w:r w:rsidR="009331D0" w:rsidRPr="009331D0">
                    <w:rPr>
                      <w:rFonts w:ascii="Segoe UI" w:hAnsi="Segoe UI" w:cs="Segoe UI"/>
                      <w:sz w:val="18"/>
                      <w:szCs w:val="18"/>
                    </w:rPr>
                    <w:t>/km</w:t>
                  </w:r>
                  <w:r w:rsidR="009331D0" w:rsidRPr="009331D0">
                    <w:rPr>
                      <w:rFonts w:ascii="Segoe UI" w:hAnsi="Segoe UI" w:cs="Segoe UI"/>
                      <w:sz w:val="18"/>
                      <w:szCs w:val="18"/>
                      <w:vertAlign w:val="superscript"/>
                    </w:rPr>
                    <w:t>2</w:t>
                  </w:r>
                  <w:r w:rsidR="009331D0" w:rsidRPr="009331D0">
                    <w:rPr>
                      <w:rFonts w:ascii="Segoe UI" w:hAnsi="Segoe UI" w:cs="Segoe UI"/>
                      <w:sz w:val="18"/>
                      <w:szCs w:val="18"/>
                    </w:rPr>
                    <w:t>). Krajem s nejnižší hustotou obyv</w:t>
                  </w:r>
                  <w:r w:rsidR="009331D0">
                    <w:rPr>
                      <w:rFonts w:ascii="Segoe UI" w:hAnsi="Segoe UI" w:cs="Segoe UI"/>
                      <w:sz w:val="18"/>
                      <w:szCs w:val="18"/>
                    </w:rPr>
                    <w:t>atel je</w:t>
                  </w:r>
                  <w:r w:rsidR="00401C7F">
                    <w:rPr>
                      <w:rFonts w:ascii="Segoe UI" w:hAnsi="Segoe UI" w:cs="Segoe UI"/>
                      <w:sz w:val="18"/>
                      <w:szCs w:val="18"/>
                    </w:rPr>
                    <w:t> k</w:t>
                  </w:r>
                  <w:r w:rsidR="009331D0">
                    <w:rPr>
                      <w:rFonts w:ascii="Segoe UI" w:hAnsi="Segoe UI" w:cs="Segoe UI"/>
                      <w:sz w:val="18"/>
                      <w:szCs w:val="18"/>
                    </w:rPr>
                    <w:t>raj Jihočeský s 65 ob./km</w:t>
                  </w:r>
                  <w:r w:rsidR="009331D0" w:rsidRPr="009331D0">
                    <w:rPr>
                      <w:rFonts w:ascii="Segoe UI" w:hAnsi="Segoe UI" w:cs="Segoe UI"/>
                      <w:sz w:val="18"/>
                      <w:szCs w:val="18"/>
                      <w:vertAlign w:val="superscript"/>
                    </w:rPr>
                    <w:t>2</w:t>
                  </w:r>
                  <w:r w:rsidR="009331D0">
                    <w:rPr>
                      <w:rFonts w:ascii="Segoe UI" w:hAnsi="Segoe UI" w:cs="Segoe UI"/>
                      <w:sz w:val="18"/>
                      <w:szCs w:val="18"/>
                    </w:rPr>
                    <w:t>)</w:t>
                  </w:r>
                </w:p>
                <w:p w14:paraId="3B1B9D45" w14:textId="77777777" w:rsidR="009331D0" w:rsidRDefault="009331D0"/>
              </w:txbxContent>
            </v:textbox>
          </v:shape>
        </w:pict>
      </w:r>
      <w:r w:rsidR="00C8566F">
        <w:rPr>
          <w:noProof/>
          <w:sz w:val="36"/>
          <w:lang w:eastAsia="cs-CZ"/>
        </w:rPr>
      </w:r>
      <w:r w:rsidR="00C8566F">
        <w:rPr>
          <w:noProof/>
          <w:sz w:val="36"/>
          <w:lang w:eastAsia="cs-CZ"/>
        </w:rPr>
        <w:pict w14:anchorId="4FBC4601">
          <v:shape id="_x0000_s1030" type="#_x0000_t202" alt="" style="position:absolute;margin-left:4.45pt;margin-top:-19.25pt;width:292.55pt;height:42.4pt;z-index:251667456;mso-wrap-style:square;mso-wrap-edited:f;mso-width-percent:0;mso-height-percent:0;mso-position-horizontal-relative:text;mso-position-vertical-relative:text;mso-width-percent:0;mso-height-percent:0;v-text-anchor:top" strokecolor="#00b0f0" strokeweight="1.5pt">
            <v:textbox style="mso-next-textbox:#_x0000_s1030">
              <w:txbxContent>
                <w:p w14:paraId="40C53A71" w14:textId="35783D84" w:rsidR="009A4B92" w:rsidRDefault="00C553AB" w:rsidP="00C553AB">
                  <w:pPr>
                    <w:spacing w:after="0"/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Porovnej různé formy záznamu dat</w:t>
                  </w:r>
                  <w:r w:rsidR="007051D8">
                    <w:rPr>
                      <w:rFonts w:ascii="Segoe UI" w:hAnsi="Segoe UI" w:cs="Segoe UI"/>
                    </w:rPr>
                    <w:t xml:space="preserve"> (mapa, tabulka, text).</w:t>
                  </w:r>
                </w:p>
                <w:p w14:paraId="7212449D" w14:textId="563405B2" w:rsidR="00C553AB" w:rsidRDefault="00C553AB" w:rsidP="00C553AB">
                  <w:pPr>
                    <w:spacing w:after="0"/>
                  </w:pPr>
                  <w:r>
                    <w:rPr>
                      <w:rFonts w:ascii="Segoe UI" w:hAnsi="Segoe UI" w:cs="Segoe UI"/>
                    </w:rPr>
                    <w:t>Co je to mapa?</w:t>
                  </w:r>
                </w:p>
              </w:txbxContent>
            </v:textbox>
          </v:shape>
        </w:pict>
      </w:r>
      <w:r w:rsidR="00C553AB" w:rsidRPr="00C553AB">
        <w:rPr>
          <w:sz w:val="36"/>
        </w:rPr>
        <w:drawing>
          <wp:anchor distT="0" distB="0" distL="114300" distR="114300" simplePos="0" relativeHeight="251668480" behindDoc="1" locked="0" layoutInCell="1" allowOverlap="1" wp14:anchorId="662670D7" wp14:editId="73EECEC1">
            <wp:simplePos x="0" y="0"/>
            <wp:positionH relativeFrom="column">
              <wp:posOffset>3330575</wp:posOffset>
            </wp:positionH>
            <wp:positionV relativeFrom="paragraph">
              <wp:posOffset>349885</wp:posOffset>
            </wp:positionV>
            <wp:extent cx="1760220" cy="2188845"/>
            <wp:effectExtent l="0" t="0" r="0" b="0"/>
            <wp:wrapTight wrapText="bothSides">
              <wp:wrapPolygon edited="0">
                <wp:start x="0" y="0"/>
                <wp:lineTo x="0" y="21431"/>
                <wp:lineTo x="21506" y="21431"/>
                <wp:lineTo x="21506" y="0"/>
                <wp:lineTo x="0" y="0"/>
              </wp:wrapPolygon>
            </wp:wrapTight>
            <wp:docPr id="15664255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255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3AB">
        <w:rPr>
          <w:noProof/>
          <w:sz w:val="36"/>
          <w:lang w:eastAsia="cs-CZ"/>
        </w:rPr>
        <w:drawing>
          <wp:anchor distT="0" distB="0" distL="114300" distR="114300" simplePos="0" relativeHeight="251663360" behindDoc="1" locked="0" layoutInCell="1" allowOverlap="1" wp14:anchorId="766AD12B" wp14:editId="5CC26961">
            <wp:simplePos x="0" y="0"/>
            <wp:positionH relativeFrom="column">
              <wp:posOffset>56573</wp:posOffset>
            </wp:positionH>
            <wp:positionV relativeFrom="paragraph">
              <wp:posOffset>348731</wp:posOffset>
            </wp:positionV>
            <wp:extent cx="3275284" cy="2189308"/>
            <wp:effectExtent l="0" t="0" r="0" b="0"/>
            <wp:wrapTight wrapText="bothSides">
              <wp:wrapPolygon edited="0">
                <wp:start x="0" y="0"/>
                <wp:lineTo x="0" y="21431"/>
                <wp:lineTo x="21529" y="21431"/>
                <wp:lineTo x="21529" y="0"/>
                <wp:lineTo x="0" y="0"/>
              </wp:wrapPolygon>
            </wp:wrapTight>
            <wp:docPr id="114962417" name="Obrázek 1" descr="Obsah obrázku text, mapa, snímek obrazovky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2417" name="Obrázek 1" descr="Obsah obrázku text, mapa, snímek obrazovky, diagram&#10;&#10;Obsah generovaný pomocí AI může být nesprávný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84" cy="218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B92">
        <w:rPr>
          <w:noProof/>
          <w:sz w:val="36"/>
        </w:rPr>
      </w:r>
      <w:r w:rsidR="009A4B92">
        <w:rPr>
          <w:noProof/>
          <w:sz w:val="36"/>
        </w:rPr>
        <w:pict w14:anchorId="60DBFC04">
          <v:shape id="_x0000_s1028" type="#_x0000_t202" alt="" style="position:absolute;margin-left:310.15pt;margin-top:-19.5pt;width:209.3pt;height:42.45pt;z-index:251661312;mso-wrap-style:square;mso-wrap-edited:f;mso-width-percent:400;mso-height-percent:200;mso-position-horizontal-relative:text;mso-position-vertical-relative:text;mso-width-percent:400;mso-height-percent:200;mso-width-relative:margin;mso-height-relative:margin;v-text-anchor:top" stroked="f">
            <v:textbox style="mso-next-textbox:#_x0000_s1028;mso-fit-shape-to-text:t">
              <w:txbxContent>
                <w:p w14:paraId="2F4B62A5" w14:textId="77777777" w:rsidR="006D5325" w:rsidRPr="00DF4FA5" w:rsidRDefault="006D5325">
                  <w:pPr>
                    <w:rPr>
                      <w:sz w:val="36"/>
                    </w:rPr>
                  </w:pPr>
                  <w:r w:rsidRPr="00DF4FA5">
                    <w:rPr>
                      <w:sz w:val="36"/>
                    </w:rPr>
                    <w:t>KARTOGRAFIE, GIS, DPZ</w:t>
                  </w:r>
                </w:p>
              </w:txbxContent>
            </v:textbox>
          </v:shape>
        </w:pict>
      </w:r>
    </w:p>
    <w:p w14:paraId="0A0D5BDD" w14:textId="77777777" w:rsidR="007051D8" w:rsidRPr="007051D8" w:rsidRDefault="007051D8" w:rsidP="007051D8">
      <w:pPr>
        <w:rPr>
          <w:sz w:val="36"/>
        </w:rPr>
      </w:pPr>
    </w:p>
    <w:p w14:paraId="6D132F6C" w14:textId="77777777" w:rsidR="007051D8" w:rsidRPr="007051D8" w:rsidRDefault="007051D8" w:rsidP="007051D8">
      <w:pPr>
        <w:rPr>
          <w:sz w:val="36"/>
        </w:rPr>
      </w:pPr>
    </w:p>
    <w:p w14:paraId="28DC0FC8" w14:textId="77777777" w:rsidR="007051D8" w:rsidRPr="007051D8" w:rsidRDefault="007051D8" w:rsidP="007051D8">
      <w:pPr>
        <w:rPr>
          <w:sz w:val="36"/>
        </w:rPr>
      </w:pPr>
    </w:p>
    <w:p w14:paraId="0DB2B8FB" w14:textId="77777777" w:rsidR="007051D8" w:rsidRPr="007051D8" w:rsidRDefault="007051D8" w:rsidP="007051D8">
      <w:pPr>
        <w:rPr>
          <w:sz w:val="36"/>
        </w:rPr>
      </w:pPr>
    </w:p>
    <w:p w14:paraId="7168F6B1" w14:textId="77777777" w:rsidR="007051D8" w:rsidRPr="007051D8" w:rsidRDefault="007051D8" w:rsidP="007051D8">
      <w:pPr>
        <w:rPr>
          <w:sz w:val="36"/>
        </w:rPr>
      </w:pPr>
    </w:p>
    <w:p w14:paraId="65FA41FA" w14:textId="224F61A7" w:rsidR="007051D8" w:rsidRPr="007051D8" w:rsidRDefault="00F45B26" w:rsidP="007051D8">
      <w:pPr>
        <w:rPr>
          <w:sz w:val="36"/>
        </w:rPr>
      </w:pPr>
      <w:r>
        <w:rPr>
          <w:noProof/>
          <w:sz w:val="36"/>
          <w:lang w:eastAsia="cs-CZ"/>
        </w:rPr>
      </w:r>
      <w:r w:rsidR="00F45B26">
        <w:rPr>
          <w:noProof/>
          <w:sz w:val="36"/>
          <w:lang w:eastAsia="cs-CZ"/>
        </w:rPr>
        <w:pict w14:anchorId="64F6DCFE">
          <v:shape id="_x0000_s1032" type="#_x0000_t202" alt="" style="position:absolute;margin-left:4.35pt;margin-top:2.6pt;width:457.45pt;height:24.5pt;z-index:251672576;mso-wrap-style:square;mso-wrap-edited:f;mso-width-percent:0;mso-height-percent:0;mso-position-horizontal-relative:text;mso-position-vertical-relative:text;mso-width-percent:0;mso-height-percent:0;v-text-anchor:top" strokecolor="#00b0f0" strokeweight="1.5pt">
            <v:textbox style="mso-next-textbox:#_x0000_s1032">
              <w:txbxContent>
                <w:p w14:paraId="67900DF1" w14:textId="1484B250" w:rsidR="00C8566F" w:rsidRDefault="00306862" w:rsidP="00C8566F">
                  <w:pPr>
                    <w:spacing w:after="0"/>
                  </w:pPr>
                  <w:r>
                    <w:rPr>
                      <w:rFonts w:ascii="Segoe UI" w:hAnsi="Segoe UI" w:cs="Segoe UI"/>
                    </w:rPr>
                    <w:t xml:space="preserve">Vysvětli, jakým fenoménem se zabývá následující obrázek. </w:t>
                  </w:r>
                  <w:r w:rsidR="00F45B26">
                    <w:rPr>
                      <w:rFonts w:ascii="Segoe UI" w:hAnsi="Segoe UI" w:cs="Segoe UI"/>
                    </w:rPr>
                    <w:t xml:space="preserve"> Čím je tento jev způsoben?</w:t>
                  </w:r>
                </w:p>
              </w:txbxContent>
            </v:textbox>
          </v:shape>
        </w:pict>
      </w:r>
      <w:r w:rsidR="007051D8">
        <w:rPr>
          <w:noProof/>
          <w:sz w:val="36"/>
        </w:rPr>
        <w:drawing>
          <wp:anchor distT="0" distB="0" distL="114300" distR="114300" simplePos="0" relativeHeight="251673600" behindDoc="1" locked="0" layoutInCell="1" allowOverlap="1" wp14:anchorId="3CC005E7" wp14:editId="7C7E3B6D">
            <wp:simplePos x="0" y="0"/>
            <wp:positionH relativeFrom="column">
              <wp:posOffset>72390</wp:posOffset>
            </wp:positionH>
            <wp:positionV relativeFrom="paragraph">
              <wp:posOffset>401955</wp:posOffset>
            </wp:positionV>
            <wp:extent cx="4366895" cy="2588895"/>
            <wp:effectExtent l="0" t="0" r="0" b="0"/>
            <wp:wrapTight wrapText="bothSides">
              <wp:wrapPolygon edited="0">
                <wp:start x="0" y="0"/>
                <wp:lineTo x="0" y="21510"/>
                <wp:lineTo x="21547" y="21510"/>
                <wp:lineTo x="21547" y="0"/>
                <wp:lineTo x="0" y="0"/>
              </wp:wrapPolygon>
            </wp:wrapTight>
            <wp:docPr id="1422475107" name="Obrázek 2" descr="Obsah obrázku text, snímek obrazovky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75107" name="Obrázek 2" descr="Obsah obrázku text, snímek obrazovky, mapa&#10;&#10;Obsah generovaný pomocí AI může být nesprávný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9EC47" w14:textId="77777777" w:rsidR="007051D8" w:rsidRPr="007051D8" w:rsidRDefault="007051D8" w:rsidP="007051D8">
      <w:pPr>
        <w:rPr>
          <w:sz w:val="36"/>
        </w:rPr>
      </w:pPr>
    </w:p>
    <w:p w14:paraId="1BB285F8" w14:textId="77777777" w:rsidR="007051D8" w:rsidRPr="007051D8" w:rsidRDefault="007051D8" w:rsidP="007051D8">
      <w:pPr>
        <w:rPr>
          <w:sz w:val="36"/>
        </w:rPr>
      </w:pPr>
    </w:p>
    <w:p w14:paraId="2B15B571" w14:textId="77777777" w:rsidR="007051D8" w:rsidRPr="007051D8" w:rsidRDefault="007051D8" w:rsidP="007051D8">
      <w:pPr>
        <w:rPr>
          <w:sz w:val="36"/>
        </w:rPr>
      </w:pPr>
    </w:p>
    <w:p w14:paraId="4642E2AA" w14:textId="77777777" w:rsidR="007051D8" w:rsidRPr="007051D8" w:rsidRDefault="007051D8" w:rsidP="007051D8">
      <w:pPr>
        <w:rPr>
          <w:sz w:val="36"/>
        </w:rPr>
      </w:pPr>
    </w:p>
    <w:p w14:paraId="7D1238FC" w14:textId="3EE6E1F9" w:rsidR="007051D8" w:rsidRDefault="007051D8" w:rsidP="009A4B92">
      <w:pPr>
        <w:rPr>
          <w:sz w:val="36"/>
        </w:rPr>
      </w:pPr>
    </w:p>
    <w:p w14:paraId="498244FF" w14:textId="77777777" w:rsidR="00F22E60" w:rsidRDefault="007051D8" w:rsidP="009A4B92">
      <w:pPr>
        <w:rPr>
          <w:sz w:val="36"/>
        </w:rPr>
      </w:pPr>
      <w:r>
        <w:rPr>
          <w:noProof/>
          <w:sz w:val="36"/>
          <w:lang w:eastAsia="cs-CZ"/>
        </w:rPr>
      </w:r>
      <w:r w:rsidR="007051D8">
        <w:rPr>
          <w:noProof/>
          <w:sz w:val="36"/>
          <w:lang w:eastAsia="cs-CZ"/>
        </w:rPr>
        <w:pict w14:anchorId="6B64BF22">
          <v:shape id="_x0000_s1033" type="#_x0000_t202" alt="" style="position:absolute;margin-left:-352.5pt;margin-top:32.3pt;width:371.5pt;height:58.85pt;z-index:251678720;mso-wrap-style:square;mso-wrap-edited:f;mso-width-percent:0;mso-height-percent:0;mso-position-horizontal-relative:text;mso-position-vertical-relative:text;mso-width-percent:0;mso-height-percent:0;v-text-anchor:top" strokecolor="#00b0f0" strokeweight="1.5pt">
            <v:textbox style="mso-next-textbox:#_x0000_s1033">
              <w:txbxContent>
                <w:p w14:paraId="4AC173CC" w14:textId="0DCDD70D" w:rsidR="007051D8" w:rsidRDefault="000D54DA" w:rsidP="007051D8">
                  <w:pPr>
                    <w:spacing w:after="0"/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P</w:t>
                  </w:r>
                  <w:r w:rsidR="007051D8">
                    <w:rPr>
                      <w:rFonts w:ascii="Segoe UI" w:hAnsi="Segoe UI" w:cs="Segoe UI"/>
                    </w:rPr>
                    <w:t>opiš výhody využití GIS oproti mapě tištěné.</w:t>
                  </w:r>
                </w:p>
                <w:p w14:paraId="2E37C3E3" w14:textId="49316443" w:rsidR="007051D8" w:rsidRPr="007051D8" w:rsidRDefault="007051D8" w:rsidP="007051D8">
                  <w:pPr>
                    <w:spacing w:after="0"/>
                    <w:rPr>
                      <w:rFonts w:ascii="Segoe UI" w:hAnsi="Segoe UI" w:cs="Segoe UI"/>
                    </w:rPr>
                  </w:pPr>
                  <w:r w:rsidRPr="007051D8">
                    <w:rPr>
                      <w:rFonts w:ascii="Segoe UI" w:hAnsi="Segoe UI" w:cs="Segoe UI"/>
                    </w:rPr>
                    <w:t>Jakým způsobem je v mapách znázorněna nadmořská výška?</w:t>
                  </w:r>
                </w:p>
                <w:p w14:paraId="27FA781F" w14:textId="3C1FE242" w:rsidR="007051D8" w:rsidRPr="007051D8" w:rsidRDefault="007051D8" w:rsidP="007051D8">
                  <w:pPr>
                    <w:spacing w:after="0"/>
                    <w:rPr>
                      <w:rFonts w:ascii="Segoe UI" w:hAnsi="Segoe UI" w:cs="Segoe UI"/>
                    </w:rPr>
                  </w:pPr>
                  <w:r w:rsidRPr="007051D8">
                    <w:rPr>
                      <w:rFonts w:ascii="Segoe UI" w:hAnsi="Segoe UI" w:cs="Segoe UI"/>
                    </w:rPr>
                    <w:t>Jaké rozlišujeme druhy map?</w:t>
                  </w:r>
                </w:p>
                <w:p w14:paraId="1BCDAAD8" w14:textId="77777777" w:rsidR="007051D8" w:rsidRDefault="007051D8" w:rsidP="007051D8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sz w:val="36"/>
          <w:lang w:eastAsia="cs-CZ"/>
        </w:rPr>
        <w:drawing>
          <wp:anchor distT="0" distB="0" distL="114300" distR="114300" simplePos="0" relativeHeight="251676672" behindDoc="1" locked="0" layoutInCell="1" allowOverlap="1" wp14:anchorId="1D734BF9" wp14:editId="79F8CE6F">
            <wp:simplePos x="0" y="0"/>
            <wp:positionH relativeFrom="column">
              <wp:posOffset>-118110</wp:posOffset>
            </wp:positionH>
            <wp:positionV relativeFrom="paragraph">
              <wp:posOffset>1240790</wp:posOffset>
            </wp:positionV>
            <wp:extent cx="2311400" cy="3202940"/>
            <wp:effectExtent l="0" t="0" r="0" b="0"/>
            <wp:wrapTight wrapText="bothSides">
              <wp:wrapPolygon edited="0">
                <wp:start x="0" y="0"/>
                <wp:lineTo x="0" y="21497"/>
                <wp:lineTo x="21481" y="21497"/>
                <wp:lineTo x="21481" y="0"/>
                <wp:lineTo x="0" y="0"/>
              </wp:wrapPolygon>
            </wp:wrapTight>
            <wp:docPr id="4" name="obrázek 4" descr="Obsah obrázku text, snímek obrazovky, mapa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nímek obrazovky, mapa,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491" t="11509" r="50278" b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cs-CZ"/>
        </w:rPr>
        <w:drawing>
          <wp:anchor distT="0" distB="0" distL="114300" distR="114300" simplePos="0" relativeHeight="251675648" behindDoc="1" locked="0" layoutInCell="1" allowOverlap="1" wp14:anchorId="71D9A173" wp14:editId="785EA1B8">
            <wp:simplePos x="0" y="0"/>
            <wp:positionH relativeFrom="column">
              <wp:posOffset>-4480904</wp:posOffset>
            </wp:positionH>
            <wp:positionV relativeFrom="paragraph">
              <wp:posOffset>1242060</wp:posOffset>
            </wp:positionV>
            <wp:extent cx="4364990" cy="3200400"/>
            <wp:effectExtent l="0" t="0" r="0" b="0"/>
            <wp:wrapTight wrapText="bothSides">
              <wp:wrapPolygon edited="0">
                <wp:start x="0" y="0"/>
                <wp:lineTo x="0" y="21514"/>
                <wp:lineTo x="21556" y="21514"/>
                <wp:lineTo x="21556" y="0"/>
                <wp:lineTo x="0" y="0"/>
              </wp:wrapPolygon>
            </wp:wrapTight>
            <wp:docPr id="1" name="obrázek 1" descr="Obsah obrázku snímek obrazovky, software, Multimediální software, Grafický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nímek obrazovky, software, Multimediální software, Grafický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314" r="67537"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B92" w:rsidRPr="007051D8">
        <w:rPr>
          <w:sz w:val="36"/>
        </w:rPr>
        <w:br w:type="page"/>
      </w:r>
      <w:r w:rsidR="009A4B92">
        <w:rPr>
          <w:noProof/>
          <w:sz w:val="36"/>
          <w:lang w:eastAsia="cs-CZ"/>
        </w:rPr>
      </w:r>
      <w:r w:rsidR="009A4B92">
        <w:rPr>
          <w:noProof/>
          <w:sz w:val="36"/>
          <w:lang w:eastAsia="cs-CZ"/>
        </w:rPr>
        <w:pict w14:anchorId="69BD3BCD">
          <v:shape id="_x0000_s1026" type="#_x0000_t202" alt="" style="position:absolute;margin-left:33.15pt;margin-top:735pt;width:246pt;height:47.25pt;z-index:251659264;mso-wrap-style:square;mso-wrap-edited:f;mso-width-percent:0;mso-height-percent:0;mso-position-horizontal-relative:text;mso-position-vertical-relative:text;mso-width-percent:0;mso-height-percent:0;v-text-anchor:top" strokecolor="#00b0f0" strokeweight="1.5pt">
            <v:textbox style="mso-next-textbox:#_x0000_s1026">
              <w:txbxContent>
                <w:p w14:paraId="6FF70850" w14:textId="77777777" w:rsidR="006D5325" w:rsidRPr="00853D92" w:rsidRDefault="006D5325" w:rsidP="00DF4FA5">
                  <w:pPr>
                    <w:spacing w:after="120" w:line="240" w:lineRule="auto"/>
                    <w:rPr>
                      <w:rFonts w:ascii="Segoe UI" w:hAnsi="Segoe UI" w:cs="Segoe UI"/>
                    </w:rPr>
                  </w:pPr>
                  <w:r w:rsidRPr="00853D92">
                    <w:rPr>
                      <w:rFonts w:ascii="Segoe UI" w:hAnsi="Segoe UI" w:cs="Segoe UI"/>
                    </w:rPr>
                    <w:t>Popiš obrázek a vysvětli obsah a význam mapy</w:t>
                  </w:r>
                  <w:r>
                    <w:rPr>
                      <w:rFonts w:ascii="Segoe UI" w:hAnsi="Segoe UI" w:cs="Segoe UI"/>
                    </w:rPr>
                    <w:t>.</w:t>
                  </w:r>
                </w:p>
                <w:p w14:paraId="7306DA2C" w14:textId="77777777" w:rsidR="006D5325" w:rsidRPr="00853D92" w:rsidRDefault="006D5325" w:rsidP="00DF4FA5">
                  <w:pPr>
                    <w:spacing w:after="120" w:line="240" w:lineRule="auto"/>
                    <w:rPr>
                      <w:rFonts w:ascii="Segoe UI" w:hAnsi="Segoe UI" w:cs="Segoe UI"/>
                    </w:rPr>
                  </w:pPr>
                  <w:r w:rsidRPr="00853D92">
                    <w:rPr>
                      <w:rFonts w:ascii="Segoe UI" w:hAnsi="Segoe UI" w:cs="Segoe UI"/>
                    </w:rPr>
                    <w:t>Vysvětli navigaci trasy</w:t>
                  </w:r>
                  <w:r>
                    <w:rPr>
                      <w:rFonts w:ascii="Segoe UI" w:hAnsi="Segoe UI" w:cs="Segoe UI"/>
                    </w:rPr>
                    <w:t>.</w:t>
                  </w:r>
                </w:p>
                <w:p w14:paraId="68ECC697" w14:textId="77777777" w:rsidR="006D5325" w:rsidRDefault="006D5325" w:rsidP="00DF4FA5"/>
              </w:txbxContent>
            </v:textbox>
          </v:shape>
        </w:pict>
      </w:r>
    </w:p>
    <w:p w14:paraId="13FFF1B5" w14:textId="5B5F5578" w:rsidR="00F22E60" w:rsidRDefault="00F45B26" w:rsidP="009A4B92">
      <w:pPr>
        <w:rPr>
          <w:sz w:val="36"/>
        </w:rPr>
      </w:pPr>
      <w:r>
        <w:rPr>
          <w:noProof/>
          <w:sz w:val="36"/>
          <w:lang w:eastAsia="cs-CZ"/>
        </w:rPr>
        <w:lastRenderedPageBreak/>
      </w:r>
      <w:r w:rsidR="00F45B26">
        <w:rPr>
          <w:noProof/>
          <w:sz w:val="36"/>
          <w:lang w:eastAsia="cs-CZ"/>
        </w:rPr>
        <w:pict w14:anchorId="5C70E87F">
          <v:shape id="_x0000_s1039" type="#_x0000_t202" alt="" style="position:absolute;margin-left:8pt;margin-top:-14.65pt;width:509.75pt;height:55.6pt;z-index:251686912;mso-wrap-style:square;mso-wrap-edited:f;mso-width-percent:0;mso-height-percent:0;mso-position-horizontal-relative:text;mso-position-vertical-relative:text;mso-width-percent:0;mso-height-percent:0;v-text-anchor:top" strokecolor="#00b0f0" strokeweight="1.5pt">
            <v:textbox style="mso-next-textbox:#_x0000_s1039">
              <w:txbxContent>
                <w:p w14:paraId="10D4C1E5" w14:textId="60AC2653" w:rsidR="00F45B26" w:rsidRDefault="00F45B26" w:rsidP="00F45B26">
                  <w:pPr>
                    <w:spacing w:after="0"/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Stáhni si aplikaci mapy.cz a vyzkoušej:</w:t>
                  </w:r>
                </w:p>
                <w:p w14:paraId="198C598B" w14:textId="02F4EF24" w:rsidR="009E2E92" w:rsidRDefault="009E2E92" w:rsidP="009E2E92">
                  <w:pPr>
                    <w:spacing w:after="0"/>
                  </w:pPr>
                  <w:r w:rsidRPr="009E2E92">
                    <w:rPr>
                      <w:rFonts w:ascii="Segoe UI" w:hAnsi="Segoe UI" w:cs="Segoe UI"/>
                    </w:rPr>
                    <w:t>-</w:t>
                  </w:r>
                  <w:r>
                    <w:t xml:space="preserve"> </w:t>
                  </w:r>
                  <w:r w:rsidR="00F45B26">
                    <w:t>r</w:t>
                  </w:r>
                  <w:r>
                    <w:t xml:space="preserve">ůzné vrstvy – zimní, letecká, hledání řek, krajů ČR, pohoří, severní polární kruh, </w:t>
                  </w:r>
                </w:p>
                <w:p w14:paraId="23C8875F" w14:textId="48B8EA6C" w:rsidR="009E2E92" w:rsidRDefault="009E2E92" w:rsidP="009E2E92">
                  <w:pPr>
                    <w:spacing w:after="0"/>
                  </w:pPr>
                  <w:r>
                    <w:t>- naplánuj trasu z domova do školy</w:t>
                  </w:r>
                </w:p>
                <w:p w14:paraId="2B5B96A9" w14:textId="77777777" w:rsidR="009E2E92" w:rsidRDefault="009E2E92" w:rsidP="009E2E92">
                  <w:pPr>
                    <w:spacing w:after="0"/>
                  </w:pPr>
                </w:p>
              </w:txbxContent>
            </v:textbox>
          </v:shape>
        </w:pict>
      </w:r>
    </w:p>
    <w:p w14:paraId="5DA8F31A" w14:textId="50399DF3" w:rsidR="00F22E60" w:rsidRDefault="009E2E92" w:rsidP="009A4B92">
      <w:pPr>
        <w:rPr>
          <w:sz w:val="36"/>
        </w:rPr>
      </w:pPr>
      <w:r>
        <w:rPr>
          <w:noProof/>
          <w:sz w:val="36"/>
          <w:lang w:eastAsia="cs-CZ"/>
        </w:rPr>
      </w:r>
      <w:r w:rsidR="009E2E92">
        <w:rPr>
          <w:noProof/>
          <w:sz w:val="36"/>
          <w:lang w:eastAsia="cs-CZ"/>
        </w:rPr>
        <w:pict w14:anchorId="0AFF6138">
          <v:shape id="_x0000_s1038" type="#_x0000_t202" alt="" style="position:absolute;margin-left:8.2pt;margin-top:15.2pt;width:509.75pt;height:55.6pt;z-index:251684864;mso-wrap-style:square;mso-wrap-edited:f;mso-width-percent:0;mso-height-percent:0;mso-position-horizontal-relative:text;mso-position-vertical-relative:text;mso-width-percent:0;mso-height-percent:0;v-text-anchor:top" strokecolor="#00b0f0" strokeweight="1.5pt">
            <v:textbox style="mso-next-textbox:#_x0000_s1038">
              <w:txbxContent>
                <w:p w14:paraId="15043A81" w14:textId="2ABCD210" w:rsidR="00F45B26" w:rsidRDefault="00F45B26" w:rsidP="00F45B26">
                  <w:pPr>
                    <w:spacing w:after="0"/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 xml:space="preserve">Měřítko mapy vyjadřuje: </w:t>
                  </w:r>
                </w:p>
                <w:p w14:paraId="72FB6C8C" w14:textId="2D8224CA" w:rsidR="00F45B26" w:rsidRDefault="00F45B26" w:rsidP="00F45B26">
                  <w:pPr>
                    <w:spacing w:after="0"/>
                  </w:pPr>
                  <w:r>
                    <w:t xml:space="preserve">Např. měřítku </w:t>
                  </w:r>
                  <w:proofErr w:type="gramStart"/>
                  <w:r>
                    <w:t>1 :</w:t>
                  </w:r>
                  <w:proofErr w:type="gramEnd"/>
                  <w:r>
                    <w:t xml:space="preserve"> 100 000 rozumím tak, že ...</w:t>
                  </w:r>
                </w:p>
                <w:p w14:paraId="4B9DDCF9" w14:textId="306CB854" w:rsidR="00F45B26" w:rsidRDefault="00F45B26" w:rsidP="00F45B26">
                  <w:pPr>
                    <w:spacing w:after="0"/>
                  </w:pPr>
                  <w:r>
                    <w:t xml:space="preserve">Př. Na mapě v měřítku </w:t>
                  </w:r>
                  <w:proofErr w:type="gramStart"/>
                  <w:r>
                    <w:t>1 :</w:t>
                  </w:r>
                  <w:proofErr w:type="gramEnd"/>
                  <w:r>
                    <w:t xml:space="preserve"> 50 000 jsem naměřil vzdálenost 9 cm. O jakou vzdálenost se jedná ve skutečnosti?</w:t>
                  </w:r>
                </w:p>
              </w:txbxContent>
            </v:textbox>
          </v:shape>
        </w:pict>
      </w:r>
    </w:p>
    <w:p w14:paraId="2D4B2206" w14:textId="77777777" w:rsidR="009E2E92" w:rsidRDefault="009E2E92" w:rsidP="009A4B92">
      <w:pPr>
        <w:rPr>
          <w:sz w:val="36"/>
        </w:rPr>
      </w:pPr>
      <w:r>
        <w:rPr>
          <w:noProof/>
          <w:sz w:val="40"/>
          <w:lang w:eastAsia="cs-CZ"/>
        </w:rPr>
      </w:r>
      <w:r w:rsidR="009E2E92">
        <w:rPr>
          <w:noProof/>
          <w:sz w:val="40"/>
          <w:lang w:eastAsia="cs-CZ"/>
        </w:rPr>
        <w:pict w14:anchorId="5DA28DFA">
          <v:shape id="_x0000_s1036" type="#_x0000_t202" alt="" style="position:absolute;margin-left:174.5pt;margin-top:53.8pt;width:363pt;height:243.75pt;z-index:251681792;mso-wrap-style:square;mso-wrap-edited:f;mso-width-percent:0;mso-height-percent:0;mso-position-horizontal-relative:text;mso-position-vertical-relative:text;mso-width-percent:0;mso-height-percent:0;v-text-anchor:top" strokecolor="#00b0f0" strokeweight="1.5pt">
            <v:textbox>
              <w:txbxContent>
                <w:p w14:paraId="5BFB22C2" w14:textId="77777777" w:rsidR="00F22E60" w:rsidRPr="00853D92" w:rsidRDefault="00F22E60" w:rsidP="00F22E60">
                  <w:pPr>
                    <w:jc w:val="both"/>
                    <w:rPr>
                      <w:rFonts w:ascii="Segoe UI" w:hAnsi="Segoe UI" w:cs="Segoe UI"/>
                      <w:color w:val="404040"/>
                      <w:sz w:val="14"/>
                      <w:szCs w:val="14"/>
                      <w:shd w:val="clear" w:color="auto" w:fill="FFFFFF"/>
                    </w:rPr>
                  </w:pPr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Oba systémy jsou koncipovány jako globální a využívají střední </w:t>
                  </w:r>
                  <w:r w:rsidRPr="00853D92">
                    <w:rPr>
                      <w:rFonts w:ascii="Segoe UI" w:hAnsi="Segoe UI" w:cs="Segoe UI"/>
                      <w:b/>
                      <w:color w:val="404040"/>
                      <w:szCs w:val="27"/>
                      <w:u w:val="single"/>
                      <w:shd w:val="clear" w:color="auto" w:fill="FFFFFF"/>
                    </w:rPr>
                    <w:t>oběžnou dráhu</w:t>
                  </w:r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 (MEO) s družicemi rozmístěnými tak, aby kdekoliv na Zemi bylo neustále viditelné dostatečné množství satelitů (minimálně 4 pro určení polohy). </w:t>
                  </w:r>
                  <w:r w:rsidRPr="00C43D76">
                    <w:rPr>
                      <w:rFonts w:ascii="Segoe UI" w:hAnsi="Segoe UI" w:cs="Segoe UI"/>
                      <w:b/>
                      <w:color w:val="404040"/>
                      <w:szCs w:val="27"/>
                      <w:u w:val="single"/>
                      <w:shd w:val="clear" w:color="auto" w:fill="FFFFFF"/>
                    </w:rPr>
                    <w:t>GPS</w:t>
                  </w:r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 toho dosahuje pomocí ~31 aktivních družic (zpravidla 24 hlavních + několik rezervních) na šesti </w:t>
                  </w:r>
                  <w:r w:rsidRPr="00853D92">
                    <w:rPr>
                      <w:rFonts w:ascii="Segoe UI" w:hAnsi="Segoe UI" w:cs="Segoe UI"/>
                      <w:b/>
                      <w:color w:val="404040"/>
                      <w:szCs w:val="27"/>
                      <w:u w:val="single"/>
                      <w:shd w:val="clear" w:color="auto" w:fill="FFFFFF"/>
                    </w:rPr>
                    <w:t>orbitech</w:t>
                  </w:r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 se sklonem ~55°. </w:t>
                  </w:r>
                  <w:r w:rsidRPr="00853D92">
                    <w:rPr>
                      <w:rFonts w:ascii="Segoe UI" w:hAnsi="Segoe UI" w:cs="Segoe UI"/>
                      <w:b/>
                      <w:color w:val="404040"/>
                      <w:szCs w:val="27"/>
                      <w:u w:val="single"/>
                      <w:shd w:val="clear" w:color="auto" w:fill="FFFFFF"/>
                    </w:rPr>
                    <w:t>Galileo</w:t>
                  </w:r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 cílí na </w:t>
                  </w:r>
                  <w:r w:rsidRPr="00C43D76">
                    <w:rPr>
                      <w:rFonts w:ascii="Segoe UI" w:hAnsi="Segoe UI" w:cs="Segoe UI"/>
                      <w:szCs w:val="27"/>
                      <w:bdr w:val="none" w:sz="0" w:space="0" w:color="auto" w:frame="1"/>
                      <w:shd w:val="clear" w:color="auto" w:fill="FFFFFF"/>
                    </w:rPr>
                    <w:t>souhvězdí 30 družic</w:t>
                  </w:r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> na třech drahách se sklonem ~56</w:t>
                  </w:r>
                  <w:proofErr w:type="gramStart"/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>° .</w:t>
                  </w:r>
                  <w:proofErr w:type="gramEnd"/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 V současnosti Galileo disponuje cca 24 aktivními satelity, což mu již umožňuje téměř plné </w:t>
                  </w:r>
                  <w:proofErr w:type="gramStart"/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>pokrytí</w:t>
                  </w:r>
                  <w:r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>….</w:t>
                  </w:r>
                  <w:proofErr w:type="gramEnd"/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. Z hlediska geografického dosahu tedy Galileo může plnohodnotně nahradit GPS – obě konstelace nabízejí globální pokrytí včetně vysokých zeměpisných šířek (s ohledem na dráhy do ~75° s. š./j. š.). Mimochodem, družice vynášel dříve </w:t>
                  </w:r>
                  <w:r w:rsidRPr="00853D92">
                    <w:rPr>
                      <w:rFonts w:ascii="Segoe UI" w:hAnsi="Segoe UI" w:cs="Segoe UI"/>
                      <w:b/>
                      <w:color w:val="404040"/>
                      <w:szCs w:val="27"/>
                      <w:u w:val="single"/>
                      <w:shd w:val="clear" w:color="auto" w:fill="FFFFFF"/>
                    </w:rPr>
                    <w:t>Sojuz</w:t>
                  </w:r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, tedy Rusko, od začátku konfliktu na Ukrajině se plně přešlo mimo nosiče Sojuz, z části na </w:t>
                  </w:r>
                  <w:proofErr w:type="spellStart"/>
                  <w:r w:rsidRPr="00853D92">
                    <w:rPr>
                      <w:rFonts w:ascii="Segoe UI" w:hAnsi="Segoe UI" w:cs="Segoe UI"/>
                      <w:b/>
                      <w:color w:val="404040"/>
                      <w:szCs w:val="27"/>
                      <w:u w:val="single"/>
                      <w:shd w:val="clear" w:color="auto" w:fill="FFFFFF"/>
                    </w:rPr>
                    <w:t>Falcon</w:t>
                  </w:r>
                  <w:proofErr w:type="spellEnd"/>
                  <w:r w:rsidRPr="00853D92">
                    <w:rPr>
                      <w:rFonts w:ascii="Segoe UI" w:hAnsi="Segoe UI" w:cs="Segoe UI"/>
                      <w:b/>
                      <w:color w:val="404040"/>
                      <w:szCs w:val="27"/>
                      <w:u w:val="single"/>
                      <w:shd w:val="clear" w:color="auto" w:fill="FFFFFF"/>
                    </w:rPr>
                    <w:t xml:space="preserve"> 9</w:t>
                  </w:r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 společnosti </w:t>
                  </w:r>
                  <w:proofErr w:type="spellStart"/>
                  <w:r w:rsidRPr="00853D92">
                    <w:rPr>
                      <w:rFonts w:ascii="Segoe UI" w:hAnsi="Segoe UI" w:cs="Segoe UI"/>
                      <w:b/>
                      <w:color w:val="404040"/>
                      <w:szCs w:val="27"/>
                      <w:u w:val="single"/>
                      <w:shd w:val="clear" w:color="auto" w:fill="FFFFFF"/>
                    </w:rPr>
                    <w:t>SpaceX</w:t>
                  </w:r>
                  <w:proofErr w:type="spellEnd"/>
                  <w:r w:rsidRPr="00C43D76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 a </w:t>
                  </w:r>
                  <w:proofErr w:type="spellStart"/>
                  <w:r w:rsidRPr="00176AE8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>Ariane</w:t>
                  </w:r>
                  <w:proofErr w:type="spellEnd"/>
                  <w:r w:rsidRPr="00176AE8"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 5 pro </w:t>
                  </w:r>
                  <w:r>
                    <w:rPr>
                      <w:rFonts w:ascii="Segoe UI" w:hAnsi="Segoe UI" w:cs="Segoe UI"/>
                      <w:b/>
                      <w:color w:val="404040"/>
                      <w:szCs w:val="27"/>
                      <w:u w:val="single"/>
                      <w:shd w:val="clear" w:color="auto" w:fill="FFFFFF"/>
                    </w:rPr>
                    <w:t>ESA</w:t>
                  </w:r>
                  <w:r>
                    <w:rPr>
                      <w:rFonts w:ascii="Segoe UI" w:hAnsi="Segoe UI" w:cs="Segoe UI"/>
                      <w:color w:val="404040"/>
                      <w:szCs w:val="27"/>
                      <w:shd w:val="clear" w:color="auto" w:fill="FFFFFF"/>
                    </w:rPr>
                    <w:t xml:space="preserve">.         </w:t>
                  </w:r>
                  <w:r w:rsidRPr="00176AE8">
                    <w:rPr>
                      <w:rFonts w:ascii="Segoe UI" w:hAnsi="Segoe UI" w:cs="Segoe UI"/>
                      <w:color w:val="404040"/>
                      <w:sz w:val="16"/>
                      <w:szCs w:val="14"/>
                      <w:shd w:val="clear" w:color="auto" w:fill="FFFFFF"/>
                    </w:rPr>
                    <w:t>zdroj: https://www.marigold.cz/item/porovnani-gps-galileo/</w:t>
                  </w:r>
                </w:p>
              </w:txbxContent>
            </v:textbox>
          </v:shape>
        </w:pict>
      </w:r>
      <w:r>
        <w:rPr>
          <w:noProof/>
          <w:sz w:val="40"/>
          <w:lang w:eastAsia="cs-CZ"/>
        </w:rPr>
      </w:r>
      <w:r w:rsidR="009E2E92">
        <w:rPr>
          <w:noProof/>
          <w:sz w:val="40"/>
          <w:lang w:eastAsia="cs-CZ"/>
        </w:rPr>
        <w:pict w14:anchorId="3087ED3A">
          <v:shape id="_x0000_s1037" type="#_x0000_t202" alt="" style="position:absolute;margin-left:2.95pt;margin-top:53.1pt;width:171.3pt;height:75.75pt;z-index:251682816;mso-wrap-style:square;mso-wrap-edited:f;mso-width-percent:0;mso-height-percent:0;mso-position-horizontal-relative:text;mso-position-vertical-relative:text;mso-width-percent:0;mso-height-percent:0;v-text-anchor:top" strokecolor="#00b0f0" strokeweight="1.5pt">
            <v:textbox>
              <w:txbxContent>
                <w:p w14:paraId="4C715407" w14:textId="77777777" w:rsidR="00F22E60" w:rsidRDefault="00F22E60" w:rsidP="00F22E60">
                  <w:pPr>
                    <w:rPr>
                      <w:rFonts w:ascii="Segoe UI" w:hAnsi="Segoe UI" w:cs="Segoe UI"/>
                    </w:rPr>
                  </w:pPr>
                  <w:r w:rsidRPr="00853D92">
                    <w:rPr>
                      <w:rFonts w:ascii="Segoe UI" w:hAnsi="Segoe UI" w:cs="Segoe UI"/>
                    </w:rPr>
                    <w:t>Zhodnoť článek</w:t>
                  </w:r>
                </w:p>
                <w:p w14:paraId="32B16B6F" w14:textId="77777777" w:rsidR="00F22E60" w:rsidRPr="00853D92" w:rsidRDefault="00F22E60" w:rsidP="00F22E60">
                  <w:pPr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V</w:t>
                  </w:r>
                  <w:r w:rsidRPr="00853D92">
                    <w:rPr>
                      <w:rFonts w:ascii="Segoe UI" w:hAnsi="Segoe UI" w:cs="Segoe UI"/>
                    </w:rPr>
                    <w:t xml:space="preserve">ysvětli </w:t>
                  </w:r>
                  <w:r>
                    <w:rPr>
                      <w:rFonts w:ascii="Segoe UI" w:hAnsi="Segoe UI" w:cs="Segoe UI"/>
                    </w:rPr>
                    <w:t>zvýrazněné</w:t>
                  </w:r>
                  <w:r w:rsidRPr="00853D92">
                    <w:rPr>
                      <w:rFonts w:ascii="Segoe UI" w:hAnsi="Segoe UI" w:cs="Segoe UI"/>
                    </w:rPr>
                    <w:t xml:space="preserve"> pojmy</w:t>
                  </w:r>
                </w:p>
                <w:p w14:paraId="5B734176" w14:textId="77777777" w:rsidR="00F22E60" w:rsidRPr="00853D92" w:rsidRDefault="00F22E60" w:rsidP="00F22E60">
                  <w:pPr>
                    <w:rPr>
                      <w:rFonts w:ascii="Segoe UI" w:hAnsi="Segoe UI" w:cs="Segoe UI"/>
                    </w:rPr>
                  </w:pPr>
                  <w:r w:rsidRPr="00853D92">
                    <w:rPr>
                      <w:rFonts w:ascii="Segoe UI" w:hAnsi="Segoe UI" w:cs="Segoe UI"/>
                    </w:rPr>
                    <w:t>Jaký význam mají oba systémy</w:t>
                  </w:r>
                  <w:r>
                    <w:rPr>
                      <w:rFonts w:ascii="Segoe UI" w:hAnsi="Segoe UI" w:cs="Segoe UI"/>
                    </w:rPr>
                    <w:t>?</w:t>
                  </w:r>
                </w:p>
                <w:p w14:paraId="6FA33849" w14:textId="77777777" w:rsidR="00F22E60" w:rsidRDefault="00F22E60" w:rsidP="00F22E60"/>
              </w:txbxContent>
            </v:textbox>
          </v:shape>
        </w:pict>
      </w:r>
      <w:r>
        <w:rPr>
          <w:noProof/>
          <w:sz w:val="40"/>
          <w:lang w:eastAsia="cs-CZ"/>
        </w:rPr>
        <w:drawing>
          <wp:anchor distT="0" distB="0" distL="114300" distR="114300" simplePos="0" relativeHeight="251680768" behindDoc="1" locked="0" layoutInCell="1" allowOverlap="1" wp14:anchorId="6F055DDE" wp14:editId="671E0D4E">
            <wp:simplePos x="0" y="0"/>
            <wp:positionH relativeFrom="column">
              <wp:posOffset>41959</wp:posOffset>
            </wp:positionH>
            <wp:positionV relativeFrom="paragraph">
              <wp:posOffset>1821033</wp:posOffset>
            </wp:positionV>
            <wp:extent cx="1914525" cy="1952625"/>
            <wp:effectExtent l="19050" t="0" r="9525" b="0"/>
            <wp:wrapTight wrapText="bothSides">
              <wp:wrapPolygon edited="0">
                <wp:start x="-215" y="0"/>
                <wp:lineTo x="-215" y="21495"/>
                <wp:lineTo x="21707" y="21495"/>
                <wp:lineTo x="21707" y="0"/>
                <wp:lineTo x="-215" y="0"/>
              </wp:wrapPolygon>
            </wp:wrapTight>
            <wp:docPr id="3" name="Obrázek 2" descr="GPS (maturitní otázk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 (maturitní otázka).jpg"/>
                    <pic:cNvPicPr/>
                  </pic:nvPicPr>
                  <pic:blipFill>
                    <a:blip r:embed="rId12" cstate="print"/>
                    <a:srcRect l="16806" r="1904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5B4B0" w14:textId="77777777" w:rsidR="009E2E92" w:rsidRPr="009E2E92" w:rsidRDefault="009E2E92" w:rsidP="009E2E92">
      <w:pPr>
        <w:rPr>
          <w:sz w:val="36"/>
        </w:rPr>
      </w:pPr>
    </w:p>
    <w:p w14:paraId="59F3FABB" w14:textId="77777777" w:rsidR="009E2E92" w:rsidRPr="009E2E92" w:rsidRDefault="009E2E92" w:rsidP="009E2E92">
      <w:pPr>
        <w:rPr>
          <w:sz w:val="36"/>
        </w:rPr>
      </w:pPr>
    </w:p>
    <w:p w14:paraId="4F55F514" w14:textId="77777777" w:rsidR="009E2E92" w:rsidRPr="009E2E92" w:rsidRDefault="009E2E92" w:rsidP="009E2E92">
      <w:pPr>
        <w:rPr>
          <w:sz w:val="36"/>
        </w:rPr>
      </w:pPr>
    </w:p>
    <w:p w14:paraId="53A0E3EA" w14:textId="77777777" w:rsidR="009E2E92" w:rsidRPr="009E2E92" w:rsidRDefault="009E2E92" w:rsidP="009E2E92">
      <w:pPr>
        <w:rPr>
          <w:sz w:val="36"/>
        </w:rPr>
      </w:pPr>
    </w:p>
    <w:p w14:paraId="66011617" w14:textId="77777777" w:rsidR="009E2E92" w:rsidRPr="009E2E92" w:rsidRDefault="009E2E92" w:rsidP="009E2E92">
      <w:pPr>
        <w:rPr>
          <w:sz w:val="36"/>
        </w:rPr>
      </w:pPr>
    </w:p>
    <w:p w14:paraId="2A2968C9" w14:textId="77777777" w:rsidR="009E2E92" w:rsidRPr="009E2E92" w:rsidRDefault="009E2E92" w:rsidP="009E2E92">
      <w:pPr>
        <w:rPr>
          <w:sz w:val="36"/>
        </w:rPr>
      </w:pPr>
    </w:p>
    <w:p w14:paraId="1BD6ACC6" w14:textId="77777777" w:rsidR="009E2E92" w:rsidRPr="009E2E92" w:rsidRDefault="009E2E92" w:rsidP="009E2E92">
      <w:pPr>
        <w:rPr>
          <w:sz w:val="36"/>
        </w:rPr>
      </w:pPr>
    </w:p>
    <w:p w14:paraId="6CA758B8" w14:textId="27132292" w:rsidR="009E2E92" w:rsidRDefault="009E2E92" w:rsidP="009A4B92">
      <w:pPr>
        <w:rPr>
          <w:sz w:val="36"/>
        </w:rPr>
      </w:pPr>
      <w:r>
        <w:rPr>
          <w:noProof/>
          <w:sz w:val="40"/>
          <w:lang w:eastAsia="cs-CZ"/>
        </w:rPr>
      </w:r>
      <w:r w:rsidR="009E2E92">
        <w:rPr>
          <w:noProof/>
          <w:sz w:val="40"/>
          <w:lang w:eastAsia="cs-CZ"/>
        </w:rPr>
        <w:pict w14:anchorId="78C4A1BA">
          <v:shape id="_x0000_s1040" type="#_x0000_t202" alt="" style="position:absolute;margin-left:-163.15pt;margin-top:20.1pt;width:359pt;height:30.35pt;z-index:251701248;mso-wrap-style:square;mso-wrap-edited:f;mso-width-percent:0;mso-height-percent:0;mso-position-horizontal-relative:text;mso-position-vertical-relative:text;mso-width-percent:0;mso-height-percent:0;v-text-anchor:top" strokecolor="#00b0f0" strokeweight="1.5pt">
            <v:textbox>
              <w:txbxContent>
                <w:p w14:paraId="7BD9B13E" w14:textId="2FC786F7" w:rsidR="009E2E92" w:rsidRDefault="009E2E92" w:rsidP="009E2E92">
                  <w:r>
                    <w:rPr>
                      <w:rFonts w:ascii="Segoe UI" w:hAnsi="Segoe UI" w:cs="Segoe UI"/>
                    </w:rPr>
                    <w:t>Družice však slouží k celé řadě účelů. Které služby využíváš?</w:t>
                  </w:r>
                </w:p>
              </w:txbxContent>
            </v:textbox>
          </v:shape>
        </w:pict>
      </w:r>
    </w:p>
    <w:p w14:paraId="13140E52" w14:textId="47E3F861" w:rsidR="006D5325" w:rsidRPr="00DF4FA5" w:rsidRDefault="009E2E92" w:rsidP="009A4B92">
      <w:pPr>
        <w:rPr>
          <w:sz w:val="36"/>
        </w:rPr>
      </w:pPr>
      <w:r w:rsidRPr="009E2E92">
        <w:rPr>
          <w:sz w:val="36"/>
        </w:rPr>
        <w:drawing>
          <wp:anchor distT="0" distB="0" distL="114300" distR="114300" simplePos="0" relativeHeight="251692032" behindDoc="0" locked="0" layoutInCell="1" allowOverlap="1" wp14:anchorId="58C93FBC" wp14:editId="237351A1">
            <wp:simplePos x="0" y="0"/>
            <wp:positionH relativeFrom="column">
              <wp:posOffset>980440</wp:posOffset>
            </wp:positionH>
            <wp:positionV relativeFrom="paragraph">
              <wp:posOffset>265186</wp:posOffset>
            </wp:positionV>
            <wp:extent cx="1968500" cy="1476375"/>
            <wp:effectExtent l="0" t="0" r="0" b="0"/>
            <wp:wrapNone/>
            <wp:docPr id="13320" name="Picture 7" descr="Obsah obrázku nachový, Barevnost, fialka, Šeř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7" descr="Obsah obrázku nachový, Barevnost, fialka, Šeří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E2E92">
        <w:rPr>
          <w:sz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67F5B9" wp14:editId="0E24BBBC">
                <wp:simplePos x="0" y="0"/>
                <wp:positionH relativeFrom="column">
                  <wp:posOffset>3399790</wp:posOffset>
                </wp:positionH>
                <wp:positionV relativeFrom="paragraph">
                  <wp:posOffset>2559685</wp:posOffset>
                </wp:positionV>
                <wp:extent cx="5368925" cy="400050"/>
                <wp:effectExtent l="0" t="0" r="0" b="0"/>
                <wp:wrapNone/>
                <wp:docPr id="13317" name="Textové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CEBD6" w14:textId="77777777" w:rsidR="009E2E92" w:rsidRPr="009E2E92" w:rsidRDefault="009E2E92" w:rsidP="009E2E92">
                            <w:pPr>
                              <w:overflowPunct w:val="0"/>
                              <w:textAlignment w:val="baseline"/>
                              <w:rPr>
                                <w:rFonts w:hAnsi="Calibri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E2E92">
                              <w:rPr>
                                <w:rFonts w:hAnsi="Calibri"/>
                                <w:color w:val="0070C0"/>
                                <w:sz w:val="40"/>
                                <w:szCs w:val="40"/>
                              </w:rPr>
                              <w:t xml:space="preserve">Telekomunikační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7F5B9" id="TextovéPole 21" o:spid="_x0000_s1037" type="#_x0000_t202" style="position:absolute;margin-left:267.7pt;margin-top:201.55pt;width:422.75pt;height:3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" filled="f" stroked="f">
                <v:textbox style="mso-fit-shape-to-text:t">
                  <w:txbxContent>
                    <w:p w14:paraId="6BACEBD6" w14:textId="77777777" w:rsidR="009E2E92" w:rsidRPr="009E2E92" w:rsidRDefault="009E2E92" w:rsidP="009E2E92">
                      <w:pPr>
                        <w:overflowPunct w:val="0"/>
                        <w:textAlignment w:val="baseline"/>
                        <w:rPr>
                          <w:rFonts w:hAnsi="Calibri"/>
                          <w:color w:val="0070C0"/>
                          <w:sz w:val="40"/>
                          <w:szCs w:val="40"/>
                        </w:rPr>
                      </w:pPr>
                      <w:r w:rsidRPr="009E2E92">
                        <w:rPr>
                          <w:rFonts w:hAnsi="Calibri"/>
                          <w:color w:val="0070C0"/>
                          <w:sz w:val="40"/>
                          <w:szCs w:val="40"/>
                        </w:rPr>
                        <w:t xml:space="preserve">Telekomunikační </w:t>
                      </w:r>
                    </w:p>
                  </w:txbxContent>
                </v:textbox>
              </v:shape>
            </w:pict>
          </mc:Fallback>
        </mc:AlternateContent>
      </w:r>
      <w:r w:rsidRPr="009E2E92">
        <w:rPr>
          <w:sz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52CDBF" wp14:editId="1FC2C5A3">
                <wp:simplePos x="0" y="0"/>
                <wp:positionH relativeFrom="column">
                  <wp:posOffset>3331259</wp:posOffset>
                </wp:positionH>
                <wp:positionV relativeFrom="paragraph">
                  <wp:posOffset>224790</wp:posOffset>
                </wp:positionV>
                <wp:extent cx="5368925" cy="400050"/>
                <wp:effectExtent l="0" t="0" r="0" b="0"/>
                <wp:wrapNone/>
                <wp:docPr id="13318" name="Textové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E822B" w14:textId="77777777" w:rsidR="009E2E92" w:rsidRPr="009E2E92" w:rsidRDefault="009E2E92" w:rsidP="009E2E92">
                            <w:pPr>
                              <w:overflowPunct w:val="0"/>
                              <w:textAlignment w:val="baseline"/>
                              <w:rPr>
                                <w:rFonts w:hAnsi="Calibri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E2E92">
                              <w:rPr>
                                <w:rFonts w:hAnsi="Calibri"/>
                                <w:color w:val="0070C0"/>
                                <w:sz w:val="40"/>
                                <w:szCs w:val="40"/>
                              </w:rPr>
                              <w:t xml:space="preserve">Meteorologické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2CDBF" id="_x0000_s1038" type="#_x0000_t202" style="position:absolute;margin-left:262.3pt;margin-top:17.7pt;width:422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" filled="f" stroked="f">
                <v:textbox style="mso-fit-shape-to-text:t">
                  <w:txbxContent>
                    <w:p w14:paraId="31DE822B" w14:textId="77777777" w:rsidR="009E2E92" w:rsidRPr="009E2E92" w:rsidRDefault="009E2E92" w:rsidP="009E2E92">
                      <w:pPr>
                        <w:overflowPunct w:val="0"/>
                        <w:textAlignment w:val="baseline"/>
                        <w:rPr>
                          <w:rFonts w:hAnsi="Calibri"/>
                          <w:color w:val="0070C0"/>
                          <w:sz w:val="40"/>
                          <w:szCs w:val="40"/>
                        </w:rPr>
                      </w:pPr>
                      <w:r w:rsidRPr="009E2E92">
                        <w:rPr>
                          <w:rFonts w:hAnsi="Calibri"/>
                          <w:color w:val="0070C0"/>
                          <w:sz w:val="40"/>
                          <w:szCs w:val="40"/>
                        </w:rPr>
                        <w:t xml:space="preserve">Meteorologické </w:t>
                      </w:r>
                    </w:p>
                  </w:txbxContent>
                </v:textbox>
              </v:shape>
            </w:pict>
          </mc:Fallback>
        </mc:AlternateContent>
      </w:r>
      <w:r w:rsidRPr="009E2E92">
        <w:rPr>
          <w:sz w:val="36"/>
        </w:rPr>
        <w:drawing>
          <wp:anchor distT="0" distB="0" distL="114300" distR="114300" simplePos="0" relativeHeight="251696128" behindDoc="0" locked="0" layoutInCell="1" allowOverlap="1" wp14:anchorId="70A78B17" wp14:editId="6FD54D4E">
            <wp:simplePos x="0" y="0"/>
            <wp:positionH relativeFrom="column">
              <wp:posOffset>3332285</wp:posOffset>
            </wp:positionH>
            <wp:positionV relativeFrom="paragraph">
              <wp:posOffset>3025775</wp:posOffset>
            </wp:positionV>
            <wp:extent cx="2193925" cy="1814512"/>
            <wp:effectExtent l="0" t="0" r="3175" b="1905"/>
            <wp:wrapNone/>
            <wp:docPr id="13324" name="Picture 6" descr="Obsah obrázku anténa, Radioteleskop, venku, Rada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Picture 6" descr="Obsah obrázku anténa, Radioteleskop, venku, Rada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81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E2E92">
        <w:rPr>
          <w:sz w:val="36"/>
        </w:rPr>
        <w:drawing>
          <wp:anchor distT="0" distB="0" distL="114300" distR="114300" simplePos="0" relativeHeight="251693056" behindDoc="0" locked="0" layoutInCell="1" allowOverlap="1" wp14:anchorId="59462230" wp14:editId="2A682188">
            <wp:simplePos x="0" y="0"/>
            <wp:positionH relativeFrom="column">
              <wp:posOffset>3334923</wp:posOffset>
            </wp:positionH>
            <wp:positionV relativeFrom="paragraph">
              <wp:posOffset>736600</wp:posOffset>
            </wp:positionV>
            <wp:extent cx="2178050" cy="1633538"/>
            <wp:effectExtent l="0" t="0" r="0" b="5080"/>
            <wp:wrapNone/>
            <wp:docPr id="13321" name="Picture 2" descr="Obsah obrázku mapa, Země, Svět, příro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2" descr="Obsah obrázku mapa, Země, Svět, přírod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E2E92">
        <w:rPr>
          <w:sz w:val="36"/>
        </w:rPr>
        <w:drawing>
          <wp:anchor distT="0" distB="0" distL="114300" distR="114300" simplePos="0" relativeHeight="251694080" behindDoc="0" locked="0" layoutInCell="1" allowOverlap="1" wp14:anchorId="2BC11D36" wp14:editId="4BF619B8">
            <wp:simplePos x="0" y="0"/>
            <wp:positionH relativeFrom="column">
              <wp:posOffset>1019322</wp:posOffset>
            </wp:positionH>
            <wp:positionV relativeFrom="paragraph">
              <wp:posOffset>1927225</wp:posOffset>
            </wp:positionV>
            <wp:extent cx="1406769" cy="1215583"/>
            <wp:effectExtent l="0" t="0" r="0" b="0"/>
            <wp:wrapNone/>
            <wp:docPr id="13322" name="Picture 4" descr="Obsah obrázku Módní doplňky, čelenka s drahokam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4" descr="Obsah obrázku Módní doplňky, čelenka s drahokam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69" cy="121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E92">
        <w:rPr>
          <w:sz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63BF5A" wp14:editId="3980B1C7">
                <wp:simplePos x="0" y="0"/>
                <wp:positionH relativeFrom="column">
                  <wp:posOffset>-205887</wp:posOffset>
                </wp:positionH>
                <wp:positionV relativeFrom="paragraph">
                  <wp:posOffset>147564</wp:posOffset>
                </wp:positionV>
                <wp:extent cx="5368925" cy="400050"/>
                <wp:effectExtent l="0" t="0" r="0" b="0"/>
                <wp:wrapNone/>
                <wp:docPr id="13315" name="Textové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05ECE" w14:textId="77777777" w:rsidR="009E2E92" w:rsidRPr="009E2E92" w:rsidRDefault="009E2E92" w:rsidP="009E2E92">
                            <w:pPr>
                              <w:overflowPunct w:val="0"/>
                              <w:textAlignment w:val="baseline"/>
                              <w:rPr>
                                <w:rFonts w:hAnsi="Calibri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E2E92">
                              <w:rPr>
                                <w:rFonts w:hAnsi="Calibri"/>
                                <w:color w:val="0070C0"/>
                                <w:sz w:val="40"/>
                                <w:szCs w:val="40"/>
                              </w:rPr>
                              <w:t xml:space="preserve">Vědecké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3BF5A" id="_x0000_s1039" type="#_x0000_t202" style="position:absolute;margin-left:-16.2pt;margin-top:11.6pt;width:422.75pt;height:3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" filled="f" stroked="f">
                <v:textbox style="mso-fit-shape-to-text:t">
                  <w:txbxContent>
                    <w:p w14:paraId="46905ECE" w14:textId="77777777" w:rsidR="009E2E92" w:rsidRPr="009E2E92" w:rsidRDefault="009E2E92" w:rsidP="009E2E92">
                      <w:pPr>
                        <w:overflowPunct w:val="0"/>
                        <w:textAlignment w:val="baseline"/>
                        <w:rPr>
                          <w:rFonts w:hAnsi="Calibri"/>
                          <w:color w:val="0070C0"/>
                          <w:sz w:val="40"/>
                          <w:szCs w:val="40"/>
                        </w:rPr>
                      </w:pPr>
                      <w:r w:rsidRPr="009E2E92">
                        <w:rPr>
                          <w:rFonts w:hAnsi="Calibri"/>
                          <w:color w:val="0070C0"/>
                          <w:sz w:val="40"/>
                          <w:szCs w:val="40"/>
                        </w:rPr>
                        <w:t xml:space="preserve">Vědecké </w:t>
                      </w:r>
                    </w:p>
                  </w:txbxContent>
                </v:textbox>
              </v:shape>
            </w:pict>
          </mc:Fallback>
        </mc:AlternateContent>
      </w:r>
      <w:r w:rsidRPr="009E2E92">
        <w:rPr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EC8A5D" wp14:editId="7802BB14">
                <wp:simplePos x="0" y="0"/>
                <wp:positionH relativeFrom="column">
                  <wp:posOffset>-276518</wp:posOffset>
                </wp:positionH>
                <wp:positionV relativeFrom="paragraph">
                  <wp:posOffset>2214245</wp:posOffset>
                </wp:positionV>
                <wp:extent cx="1751013" cy="400050"/>
                <wp:effectExtent l="0" t="0" r="0" b="0"/>
                <wp:wrapNone/>
                <wp:docPr id="13316" name="Textové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013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DB870" w14:textId="77777777" w:rsidR="009E2E92" w:rsidRPr="009E2E92" w:rsidRDefault="009E2E92" w:rsidP="009E2E92">
                            <w:pPr>
                              <w:overflowPunct w:val="0"/>
                              <w:textAlignment w:val="baseline"/>
                              <w:rPr>
                                <w:rFonts w:hAnsi="Calibri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E2E92">
                              <w:rPr>
                                <w:rFonts w:hAnsi="Calibri"/>
                                <w:color w:val="0070C0"/>
                                <w:sz w:val="40"/>
                                <w:szCs w:val="40"/>
                              </w:rPr>
                              <w:t xml:space="preserve">Navigační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C8A5D" id="_x0000_s1040" type="#_x0000_t202" style="position:absolute;margin-left:-21.75pt;margin-top:174.35pt;width:137.9pt;height:3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" filled="f" stroked="f">
                <v:textbox style="mso-fit-shape-to-text:t">
                  <w:txbxContent>
                    <w:p w14:paraId="145DB870" w14:textId="77777777" w:rsidR="009E2E92" w:rsidRPr="009E2E92" w:rsidRDefault="009E2E92" w:rsidP="009E2E92">
                      <w:pPr>
                        <w:overflowPunct w:val="0"/>
                        <w:textAlignment w:val="baseline"/>
                        <w:rPr>
                          <w:rFonts w:hAnsi="Calibri"/>
                          <w:color w:val="0070C0"/>
                          <w:sz w:val="40"/>
                          <w:szCs w:val="40"/>
                        </w:rPr>
                      </w:pPr>
                      <w:r w:rsidRPr="009E2E92">
                        <w:rPr>
                          <w:rFonts w:hAnsi="Calibri"/>
                          <w:color w:val="0070C0"/>
                          <w:sz w:val="40"/>
                          <w:szCs w:val="40"/>
                        </w:rPr>
                        <w:t xml:space="preserve">Navigační </w:t>
                      </w:r>
                    </w:p>
                  </w:txbxContent>
                </v:textbox>
              </v:shape>
            </w:pict>
          </mc:Fallback>
        </mc:AlternateContent>
      </w:r>
      <w:r w:rsidRPr="009E2E92">
        <w:rPr>
          <w:sz w:val="36"/>
        </w:rPr>
        <w:drawing>
          <wp:anchor distT="0" distB="0" distL="114300" distR="114300" simplePos="0" relativeHeight="251695104" behindDoc="0" locked="0" layoutInCell="1" allowOverlap="1" wp14:anchorId="1BF07E8B" wp14:editId="293A3DC3">
            <wp:simplePos x="0" y="0"/>
            <wp:positionH relativeFrom="column">
              <wp:posOffset>1020819</wp:posOffset>
            </wp:positionH>
            <wp:positionV relativeFrom="paragraph">
              <wp:posOffset>3274158</wp:posOffset>
            </wp:positionV>
            <wp:extent cx="2085975" cy="1563687"/>
            <wp:effectExtent l="0" t="0" r="0" b="0"/>
            <wp:wrapNone/>
            <wp:docPr id="13323" name="Picture 5" descr="Obsah obrázku mapa, snímek obrazovky, Letecké snímkování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Picture 5" descr="Obsah obrázku mapa, snímek obrazovky, Letecké snímkování, Urbánní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E2E92">
        <w:rPr>
          <w:sz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AA4BD8" wp14:editId="671A1CF4">
                <wp:simplePos x="0" y="0"/>
                <wp:positionH relativeFrom="column">
                  <wp:posOffset>-211015</wp:posOffset>
                </wp:positionH>
                <wp:positionV relativeFrom="paragraph">
                  <wp:posOffset>3896360</wp:posOffset>
                </wp:positionV>
                <wp:extent cx="5368925" cy="400050"/>
                <wp:effectExtent l="0" t="0" r="0" b="0"/>
                <wp:wrapNone/>
                <wp:docPr id="13319" name="Textové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C7DC1" w14:textId="77777777" w:rsidR="009E2E92" w:rsidRPr="009E2E92" w:rsidRDefault="009E2E92" w:rsidP="009E2E92">
                            <w:pPr>
                              <w:overflowPunct w:val="0"/>
                              <w:textAlignment w:val="baseline"/>
                              <w:rPr>
                                <w:rFonts w:hAnsi="Calibri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E2E92">
                              <w:rPr>
                                <w:rFonts w:hAnsi="Calibri"/>
                                <w:color w:val="0070C0"/>
                                <w:sz w:val="40"/>
                                <w:szCs w:val="40"/>
                              </w:rPr>
                              <w:t xml:space="preserve">Vojenské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A4BD8" id="_x0000_s1041" type="#_x0000_t202" style="position:absolute;margin-left:-16.6pt;margin-top:306.8pt;width:422.75pt;height:3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" filled="f" stroked="f">
                <v:textbox style="mso-fit-shape-to-text:t">
                  <w:txbxContent>
                    <w:p w14:paraId="4EAC7DC1" w14:textId="77777777" w:rsidR="009E2E92" w:rsidRPr="009E2E92" w:rsidRDefault="009E2E92" w:rsidP="009E2E92">
                      <w:pPr>
                        <w:overflowPunct w:val="0"/>
                        <w:textAlignment w:val="baseline"/>
                        <w:rPr>
                          <w:rFonts w:hAnsi="Calibri"/>
                          <w:color w:val="0070C0"/>
                          <w:sz w:val="40"/>
                          <w:szCs w:val="40"/>
                        </w:rPr>
                      </w:pPr>
                      <w:r w:rsidRPr="009E2E92">
                        <w:rPr>
                          <w:rFonts w:hAnsi="Calibri"/>
                          <w:color w:val="0070C0"/>
                          <w:sz w:val="40"/>
                          <w:szCs w:val="40"/>
                        </w:rPr>
                        <w:t xml:space="preserve">Vojenské </w:t>
                      </w:r>
                    </w:p>
                  </w:txbxContent>
                </v:textbox>
              </v:shape>
            </w:pict>
          </mc:Fallback>
        </mc:AlternateContent>
      </w:r>
      <w:r w:rsidR="009A4B92">
        <w:rPr>
          <w:noProof/>
          <w:sz w:val="36"/>
          <w:lang w:eastAsia="cs-CZ"/>
        </w:rPr>
      </w:r>
      <w:r w:rsidR="009A4B92">
        <w:rPr>
          <w:noProof/>
          <w:sz w:val="36"/>
          <w:lang w:eastAsia="cs-CZ"/>
        </w:rPr>
        <w:pict w14:anchorId="36A1E8AA">
          <v:shape id="_x0000_s1029" type="#_x0000_t202" alt="" style="position:absolute;margin-left:9.1pt;margin-top:-395.15pt;width:246pt;height:47.25pt;z-index:251665408;mso-wrap-style:square;mso-wrap-edited:f;mso-width-percent:0;mso-height-percent:0;mso-position-horizontal-relative:text;mso-position-vertical-relative:text;mso-width-percent:0;mso-height-percent:0;v-text-anchor:top" strokecolor="#00b0f0" strokeweight="1.5pt">
            <v:textbox style="mso-next-textbox:#_x0000_s1029">
              <w:txbxContent>
                <w:p w14:paraId="74B84738" w14:textId="77777777" w:rsidR="009A4B92" w:rsidRPr="00853D92" w:rsidRDefault="009A4B92" w:rsidP="009A4B92">
                  <w:pPr>
                    <w:spacing w:after="120" w:line="240" w:lineRule="auto"/>
                    <w:rPr>
                      <w:rFonts w:ascii="Segoe UI" w:hAnsi="Segoe UI" w:cs="Segoe UI"/>
                    </w:rPr>
                  </w:pPr>
                  <w:r w:rsidRPr="00853D92">
                    <w:rPr>
                      <w:rFonts w:ascii="Segoe UI" w:hAnsi="Segoe UI" w:cs="Segoe UI"/>
                    </w:rPr>
                    <w:t>Popiš obrázek a vysvětli obsah a význam mapy</w:t>
                  </w:r>
                  <w:r>
                    <w:rPr>
                      <w:rFonts w:ascii="Segoe UI" w:hAnsi="Segoe UI" w:cs="Segoe UI"/>
                    </w:rPr>
                    <w:t>.</w:t>
                  </w:r>
                </w:p>
                <w:p w14:paraId="5C911924" w14:textId="77777777" w:rsidR="009A4B92" w:rsidRPr="00853D92" w:rsidRDefault="009A4B92" w:rsidP="009A4B92">
                  <w:pPr>
                    <w:spacing w:after="120" w:line="240" w:lineRule="auto"/>
                    <w:rPr>
                      <w:rFonts w:ascii="Segoe UI" w:hAnsi="Segoe UI" w:cs="Segoe UI"/>
                    </w:rPr>
                  </w:pPr>
                  <w:r w:rsidRPr="00853D92">
                    <w:rPr>
                      <w:rFonts w:ascii="Segoe UI" w:hAnsi="Segoe UI" w:cs="Segoe UI"/>
                    </w:rPr>
                    <w:t>Vysvětli navigaci trasy</w:t>
                  </w:r>
                  <w:r>
                    <w:rPr>
                      <w:rFonts w:ascii="Segoe UI" w:hAnsi="Segoe UI" w:cs="Segoe UI"/>
                    </w:rPr>
                    <w:t>.</w:t>
                  </w:r>
                </w:p>
                <w:p w14:paraId="457E6633" w14:textId="77777777" w:rsidR="009A4B92" w:rsidRDefault="009A4B92" w:rsidP="009A4B92"/>
              </w:txbxContent>
            </v:textbox>
          </v:shape>
        </w:pict>
      </w:r>
    </w:p>
    <w:sectPr w:rsidR="006D5325" w:rsidRPr="00DF4FA5" w:rsidSect="00DF4F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FE677" w14:textId="77777777" w:rsidR="00595708" w:rsidRDefault="00595708" w:rsidP="000D54DA">
      <w:pPr>
        <w:spacing w:after="0" w:line="240" w:lineRule="auto"/>
      </w:pPr>
      <w:r>
        <w:separator/>
      </w:r>
    </w:p>
  </w:endnote>
  <w:endnote w:type="continuationSeparator" w:id="0">
    <w:p w14:paraId="7FBD63A3" w14:textId="77777777" w:rsidR="00595708" w:rsidRDefault="00595708" w:rsidP="000D5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C3E17" w14:textId="77777777" w:rsidR="00595708" w:rsidRDefault="00595708" w:rsidP="000D54DA">
      <w:pPr>
        <w:spacing w:after="0" w:line="240" w:lineRule="auto"/>
      </w:pPr>
      <w:r>
        <w:separator/>
      </w:r>
    </w:p>
  </w:footnote>
  <w:footnote w:type="continuationSeparator" w:id="0">
    <w:p w14:paraId="15781724" w14:textId="77777777" w:rsidR="00595708" w:rsidRDefault="00595708" w:rsidP="000D5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344B7"/>
    <w:multiLevelType w:val="hybridMultilevel"/>
    <w:tmpl w:val="4BE28C90"/>
    <w:lvl w:ilvl="0" w:tplc="93D60EBA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4151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4FA5"/>
    <w:rsid w:val="000D54DA"/>
    <w:rsid w:val="002B2730"/>
    <w:rsid w:val="00306862"/>
    <w:rsid w:val="00401C7F"/>
    <w:rsid w:val="00595708"/>
    <w:rsid w:val="006D5325"/>
    <w:rsid w:val="007051D8"/>
    <w:rsid w:val="009331D0"/>
    <w:rsid w:val="009668B4"/>
    <w:rsid w:val="009A4B92"/>
    <w:rsid w:val="009E2E92"/>
    <w:rsid w:val="00A42D56"/>
    <w:rsid w:val="00C3236E"/>
    <w:rsid w:val="00C553AB"/>
    <w:rsid w:val="00C563CC"/>
    <w:rsid w:val="00C8566F"/>
    <w:rsid w:val="00C95289"/>
    <w:rsid w:val="00DF4FA5"/>
    <w:rsid w:val="00E37768"/>
    <w:rsid w:val="00F22E60"/>
    <w:rsid w:val="00F4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29E61"/>
  <w15:docId w15:val="{C69ED082-2AA2-0040-81BF-A1E3A2F5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3236E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4FA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D5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54DA"/>
  </w:style>
  <w:style w:type="paragraph" w:styleId="Zpat">
    <w:name w:val="footer"/>
    <w:basedOn w:val="Normln"/>
    <w:link w:val="ZpatChar"/>
    <w:uiPriority w:val="99"/>
    <w:unhideWhenUsed/>
    <w:rsid w:val="000D5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54DA"/>
  </w:style>
  <w:style w:type="paragraph" w:styleId="Odstavecseseznamem">
    <w:name w:val="List Paragraph"/>
    <w:basedOn w:val="Normln"/>
    <w:uiPriority w:val="34"/>
    <w:qFormat/>
    <w:rsid w:val="00F45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mlcek</dc:creator>
  <cp:lastModifiedBy>Lukáš Mlček</cp:lastModifiedBy>
  <cp:revision>3</cp:revision>
  <cp:lastPrinted>2025-10-02T21:31:00Z</cp:lastPrinted>
  <dcterms:created xsi:type="dcterms:W3CDTF">2025-10-02T21:31:00Z</dcterms:created>
  <dcterms:modified xsi:type="dcterms:W3CDTF">2025-10-02T21:33:00Z</dcterms:modified>
</cp:coreProperties>
</file>