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DD24" w14:textId="77777777" w:rsidR="00B056E1" w:rsidRDefault="00B056E1">
      <w:pPr>
        <w:pStyle w:val="Zkladntext"/>
        <w:spacing w:before="11"/>
        <w:ind w:left="0"/>
        <w:rPr>
          <w:rFonts w:ascii="Times New Roman"/>
          <w:sz w:val="8"/>
        </w:rPr>
      </w:pPr>
    </w:p>
    <w:p w14:paraId="143E8466" w14:textId="77777777" w:rsidR="00B056E1" w:rsidRDefault="00B17113">
      <w:pPr>
        <w:pStyle w:val="Nzev"/>
        <w:rPr>
          <w:u w:val="none"/>
        </w:rPr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 wp14:anchorId="641B882B" wp14:editId="0F43C406">
            <wp:simplePos x="0" y="0"/>
            <wp:positionH relativeFrom="page">
              <wp:posOffset>5224007</wp:posOffset>
            </wp:positionH>
            <wp:positionV relativeFrom="paragraph">
              <wp:posOffset>123190</wp:posOffset>
            </wp:positionV>
            <wp:extent cx="1296063" cy="874643"/>
            <wp:effectExtent l="19050" t="0" r="0" b="0"/>
            <wp:wrapNone/>
            <wp:docPr id="1" name="image1.png" descr="Ruská vlajka - státní vlajky | Namornicketrick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87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Ruská</w:t>
      </w:r>
      <w:r>
        <w:rPr>
          <w:spacing w:val="-3"/>
          <w:u w:val="thick"/>
        </w:rPr>
        <w:t xml:space="preserve"> </w:t>
      </w:r>
      <w:r>
        <w:rPr>
          <w:u w:val="thick"/>
        </w:rPr>
        <w:t>federace</w:t>
      </w:r>
    </w:p>
    <w:p w14:paraId="3D69FA1F" w14:textId="77777777" w:rsidR="00B056E1" w:rsidRDefault="00B17113">
      <w:pPr>
        <w:pStyle w:val="Odstavecseseznamem"/>
        <w:numPr>
          <w:ilvl w:val="0"/>
          <w:numId w:val="5"/>
        </w:numPr>
        <w:tabs>
          <w:tab w:val="left" w:pos="1036"/>
          <w:tab w:val="left" w:pos="1037"/>
        </w:tabs>
        <w:spacing w:before="192"/>
        <w:ind w:hanging="361"/>
        <w:rPr>
          <w:b/>
          <w:sz w:val="24"/>
        </w:rPr>
      </w:pPr>
      <w:r>
        <w:rPr>
          <w:b/>
          <w:sz w:val="24"/>
        </w:rPr>
        <w:t>hlavní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město:</w:t>
      </w:r>
    </w:p>
    <w:p w14:paraId="25AD5287" w14:textId="77777777" w:rsidR="00B056E1" w:rsidRDefault="00B17113">
      <w:pPr>
        <w:pStyle w:val="Odstavecseseznamem"/>
        <w:numPr>
          <w:ilvl w:val="0"/>
          <w:numId w:val="5"/>
        </w:numPr>
        <w:tabs>
          <w:tab w:val="left" w:pos="1036"/>
          <w:tab w:val="left" w:pos="1037"/>
        </w:tabs>
        <w:spacing w:before="21"/>
        <w:ind w:hanging="361"/>
        <w:rPr>
          <w:sz w:val="24"/>
        </w:rPr>
      </w:pPr>
      <w:r>
        <w:rPr>
          <w:b/>
          <w:sz w:val="24"/>
        </w:rPr>
        <w:t>rozloha:</w:t>
      </w:r>
      <w:r>
        <w:rPr>
          <w:b/>
          <w:spacing w:val="-2"/>
          <w:sz w:val="24"/>
        </w:rPr>
        <w:t xml:space="preserve"> </w:t>
      </w:r>
      <w:r w:rsidR="00331BF5">
        <w:rPr>
          <w:sz w:val="24"/>
        </w:rPr>
        <w:tab/>
      </w:r>
      <w:r w:rsidR="00331BF5">
        <w:rPr>
          <w:sz w:val="24"/>
        </w:rPr>
        <w:tab/>
      </w:r>
      <w:r w:rsidR="00331BF5">
        <w:rPr>
          <w:sz w:val="24"/>
        </w:rPr>
        <w:tab/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(1.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světě)</w:t>
      </w:r>
    </w:p>
    <w:p w14:paraId="0543C1AA" w14:textId="77777777" w:rsidR="00B056E1" w:rsidRDefault="00B17113">
      <w:pPr>
        <w:pStyle w:val="Odstavecseseznamem"/>
        <w:numPr>
          <w:ilvl w:val="0"/>
          <w:numId w:val="5"/>
        </w:numPr>
        <w:tabs>
          <w:tab w:val="left" w:pos="1036"/>
          <w:tab w:val="left" w:pos="1037"/>
          <w:tab w:val="left" w:pos="3856"/>
          <w:tab w:val="left" w:pos="4147"/>
        </w:tabs>
        <w:ind w:hanging="361"/>
        <w:rPr>
          <w:sz w:val="24"/>
        </w:rPr>
      </w:pPr>
      <w:r>
        <w:rPr>
          <w:b/>
          <w:sz w:val="24"/>
        </w:rPr>
        <w:t>počet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obyvatel:</w:t>
      </w:r>
      <w:r>
        <w:rPr>
          <w:b/>
          <w:sz w:val="24"/>
        </w:rPr>
        <w:tab/>
      </w:r>
      <w:r>
        <w:rPr>
          <w:sz w:val="24"/>
        </w:rPr>
        <w:t>(</w:t>
      </w:r>
      <w:r>
        <w:rPr>
          <w:sz w:val="24"/>
        </w:rPr>
        <w:tab/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světě)</w:t>
      </w:r>
    </w:p>
    <w:p w14:paraId="13694837" w14:textId="77777777" w:rsidR="00B056E1" w:rsidRDefault="00B17113">
      <w:pPr>
        <w:pStyle w:val="Odstavecseseznamem"/>
        <w:numPr>
          <w:ilvl w:val="0"/>
          <w:numId w:val="5"/>
        </w:numPr>
        <w:tabs>
          <w:tab w:val="left" w:pos="1036"/>
          <w:tab w:val="left" w:pos="1037"/>
        </w:tabs>
        <w:ind w:hanging="361"/>
        <w:rPr>
          <w:sz w:val="24"/>
        </w:rPr>
      </w:pPr>
      <w:r>
        <w:rPr>
          <w:b/>
          <w:sz w:val="24"/>
        </w:rPr>
        <w:t>hustota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zalidnění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8,56</w:t>
      </w:r>
      <w:r>
        <w:rPr>
          <w:spacing w:val="-2"/>
          <w:sz w:val="24"/>
        </w:rPr>
        <w:t xml:space="preserve"> </w:t>
      </w:r>
      <w:r>
        <w:rPr>
          <w:sz w:val="24"/>
        </w:rPr>
        <w:t>ob./km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→</w:t>
      </w:r>
      <w:r>
        <w:rPr>
          <w:spacing w:val="-3"/>
          <w:sz w:val="24"/>
        </w:rPr>
        <w:t xml:space="preserve"> </w:t>
      </w:r>
    </w:p>
    <w:p w14:paraId="490414F6" w14:textId="77777777" w:rsidR="00B056E1" w:rsidRDefault="00B056E1">
      <w:pPr>
        <w:pStyle w:val="Zkladntext"/>
        <w:spacing w:before="11"/>
        <w:ind w:left="0"/>
        <w:rPr>
          <w:sz w:val="5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2094"/>
        <w:gridCol w:w="1037"/>
        <w:gridCol w:w="6442"/>
      </w:tblGrid>
      <w:tr w:rsidR="00B056E1" w14:paraId="0367C3F0" w14:textId="77777777" w:rsidTr="00331BF5">
        <w:trPr>
          <w:trHeight w:val="592"/>
        </w:trPr>
        <w:tc>
          <w:tcPr>
            <w:tcW w:w="2094" w:type="dxa"/>
          </w:tcPr>
          <w:p w14:paraId="3CA4F6F0" w14:textId="77777777" w:rsidR="00B056E1" w:rsidRDefault="00B1711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nejvyšší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bod:</w:t>
            </w:r>
          </w:p>
          <w:p w14:paraId="1FA2194D" w14:textId="77777777" w:rsidR="00B056E1" w:rsidRDefault="00B1711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náboženství:</w:t>
            </w:r>
          </w:p>
        </w:tc>
        <w:tc>
          <w:tcPr>
            <w:tcW w:w="1037" w:type="dxa"/>
          </w:tcPr>
          <w:p w14:paraId="28B156B9" w14:textId="77777777" w:rsidR="00B056E1" w:rsidRDefault="00B056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2" w:type="dxa"/>
          </w:tcPr>
          <w:p w14:paraId="3658B014" w14:textId="77777777" w:rsidR="00B056E1" w:rsidRDefault="00B17113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(5642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pohoří</w:t>
            </w:r>
          </w:p>
        </w:tc>
      </w:tr>
      <w:tr w:rsidR="00B056E1" w14:paraId="197F4E5C" w14:textId="77777777" w:rsidTr="00331BF5">
        <w:trPr>
          <w:trHeight w:val="316"/>
        </w:trPr>
        <w:tc>
          <w:tcPr>
            <w:tcW w:w="2094" w:type="dxa"/>
          </w:tcPr>
          <w:p w14:paraId="3ED48B68" w14:textId="77777777" w:rsidR="00B056E1" w:rsidRDefault="00B17113">
            <w:pPr>
              <w:pStyle w:val="TableParagraph"/>
              <w:tabs>
                <w:tab w:val="left" w:pos="409"/>
              </w:tabs>
              <w:spacing w:line="283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státní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zřízení:</w:t>
            </w:r>
          </w:p>
        </w:tc>
        <w:tc>
          <w:tcPr>
            <w:tcW w:w="1037" w:type="dxa"/>
          </w:tcPr>
          <w:p w14:paraId="7AF4D79D" w14:textId="77777777" w:rsidR="00B056E1" w:rsidRDefault="00B056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2" w:type="dxa"/>
          </w:tcPr>
          <w:p w14:paraId="1E00A324" w14:textId="77777777" w:rsidR="00B056E1" w:rsidRDefault="00B056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6E1" w14:paraId="48F8EDB9" w14:textId="77777777" w:rsidTr="00331BF5">
        <w:trPr>
          <w:trHeight w:val="317"/>
        </w:trPr>
        <w:tc>
          <w:tcPr>
            <w:tcW w:w="2094" w:type="dxa"/>
          </w:tcPr>
          <w:p w14:paraId="43EDCE54" w14:textId="77777777" w:rsidR="00B056E1" w:rsidRDefault="00B17113">
            <w:pPr>
              <w:pStyle w:val="TableParagraph"/>
              <w:tabs>
                <w:tab w:val="left" w:pos="409"/>
              </w:tabs>
              <w:spacing w:line="283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prezident:</w:t>
            </w:r>
          </w:p>
        </w:tc>
        <w:tc>
          <w:tcPr>
            <w:tcW w:w="1037" w:type="dxa"/>
          </w:tcPr>
          <w:p w14:paraId="15113B1E" w14:textId="77777777" w:rsidR="00B056E1" w:rsidRDefault="00B056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2" w:type="dxa"/>
          </w:tcPr>
          <w:p w14:paraId="5115B621" w14:textId="77777777" w:rsidR="00B056E1" w:rsidRDefault="00B056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56E1" w14:paraId="43B2E7CC" w14:textId="77777777" w:rsidTr="00331BF5">
        <w:trPr>
          <w:trHeight w:val="593"/>
        </w:trPr>
        <w:tc>
          <w:tcPr>
            <w:tcW w:w="2094" w:type="dxa"/>
          </w:tcPr>
          <w:p w14:paraId="10C4B4F7" w14:textId="77777777" w:rsidR="00B056E1" w:rsidRDefault="00B1711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předseda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vlády:</w:t>
            </w:r>
          </w:p>
          <w:p w14:paraId="655F2AA4" w14:textId="77777777" w:rsidR="00B056E1" w:rsidRDefault="00B1711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2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měna:</w:t>
            </w:r>
          </w:p>
        </w:tc>
        <w:tc>
          <w:tcPr>
            <w:tcW w:w="1037" w:type="dxa"/>
          </w:tcPr>
          <w:p w14:paraId="0EF3B74A" w14:textId="77777777" w:rsidR="00B056E1" w:rsidRDefault="00B056E1">
            <w:pPr>
              <w:pStyle w:val="TableParagraph"/>
              <w:spacing w:before="11"/>
              <w:rPr>
                <w:sz w:val="24"/>
              </w:rPr>
            </w:pPr>
          </w:p>
          <w:p w14:paraId="36CB3FF7" w14:textId="77777777" w:rsidR="00B056E1" w:rsidRDefault="00B1711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(1 RUB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~</w:t>
            </w:r>
          </w:p>
        </w:tc>
        <w:tc>
          <w:tcPr>
            <w:tcW w:w="6442" w:type="dxa"/>
          </w:tcPr>
          <w:p w14:paraId="2E61B568" w14:textId="77777777" w:rsidR="00B056E1" w:rsidRDefault="00B056E1">
            <w:pPr>
              <w:pStyle w:val="TableParagraph"/>
              <w:spacing w:before="11"/>
              <w:rPr>
                <w:sz w:val="24"/>
              </w:rPr>
            </w:pPr>
          </w:p>
          <w:p w14:paraId="757925FA" w14:textId="77777777" w:rsidR="00B056E1" w:rsidRDefault="00B17113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CZK)</w:t>
            </w:r>
          </w:p>
        </w:tc>
      </w:tr>
    </w:tbl>
    <w:p w14:paraId="4173603D" w14:textId="77777777" w:rsidR="00B056E1" w:rsidRDefault="00B056E1">
      <w:pPr>
        <w:pStyle w:val="Zkladntext"/>
        <w:spacing w:before="3"/>
        <w:ind w:left="0"/>
        <w:rPr>
          <w:sz w:val="11"/>
        </w:rPr>
      </w:pPr>
    </w:p>
    <w:p w14:paraId="023FE9EB" w14:textId="77777777" w:rsidR="00B056E1" w:rsidRDefault="00B17113">
      <w:pPr>
        <w:pStyle w:val="Zkladntext"/>
        <w:spacing w:before="52"/>
      </w:pPr>
      <w:r>
        <w:rPr>
          <w:u w:val="single"/>
        </w:rPr>
        <w:t>Povrch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vodstvo</w:t>
      </w:r>
      <w:r>
        <w:rPr>
          <w:spacing w:val="-1"/>
          <w:u w:val="single"/>
        </w:rPr>
        <w:t xml:space="preserve"> </w:t>
      </w:r>
      <w:r>
        <w:rPr>
          <w:u w:val="single"/>
        </w:rPr>
        <w:t>Ruska</w:t>
      </w:r>
    </w:p>
    <w:p w14:paraId="68FD831B" w14:textId="77777777" w:rsidR="00B056E1" w:rsidRDefault="00B17113">
      <w:pPr>
        <w:pStyle w:val="Zkladntext"/>
        <w:spacing w:before="182"/>
      </w:pPr>
      <w:r>
        <w:t>Rusko dělíme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6 částí:</w:t>
      </w:r>
      <w:r w:rsidR="00331BF5" w:rsidRPr="00331BF5">
        <w:rPr>
          <w:noProof/>
          <w:lang w:eastAsia="cs-CZ"/>
        </w:rPr>
        <w:t xml:space="preserve"> </w:t>
      </w:r>
    </w:p>
    <w:p w14:paraId="609B9F7D" w14:textId="77777777" w:rsidR="00F55CD3" w:rsidRDefault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  <w:tab w:val="left" w:pos="4932"/>
          <w:tab w:val="left" w:pos="6810"/>
        </w:tabs>
        <w:spacing w:before="186"/>
        <w:ind w:hanging="361"/>
        <w:rPr>
          <w:sz w:val="24"/>
        </w:rPr>
        <w:sectPr w:rsidR="00F55CD3" w:rsidSect="00331BF5">
          <w:type w:val="continuous"/>
          <w:pgSz w:w="11910" w:h="16840"/>
          <w:pgMar w:top="567" w:right="567" w:bottom="567" w:left="567" w:header="708" w:footer="708" w:gutter="0"/>
          <w:cols w:space="708"/>
          <w:docGrid w:linePitch="299"/>
        </w:sectPr>
      </w:pPr>
    </w:p>
    <w:p w14:paraId="4D4278D8" w14:textId="77777777" w:rsidR="00B056E1" w:rsidRDefault="00B17113" w:rsidP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  <w:tab w:val="left" w:pos="4932"/>
          <w:tab w:val="left" w:pos="6810"/>
        </w:tabs>
        <w:spacing w:before="186"/>
        <w:ind w:hanging="327"/>
        <w:rPr>
          <w:sz w:val="24"/>
        </w:rPr>
      </w:pPr>
      <w:proofErr w:type="spellStart"/>
      <w:r>
        <w:rPr>
          <w:sz w:val="24"/>
        </w:rPr>
        <w:t>Fennoskandinávie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zahrnuje</w:t>
      </w:r>
      <w:r w:rsidR="00F55CD3">
        <w:rPr>
          <w:sz w:val="24"/>
        </w:rPr>
        <w:t xml:space="preserve"> oblast. .................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poloostrov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A22C8AB" w14:textId="77777777" w:rsidR="00B056E1" w:rsidRDefault="00B17113" w:rsidP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  <w:tab w:val="left" w:pos="3124"/>
        </w:tabs>
        <w:ind w:hanging="327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7A0B1B"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největší</w:t>
      </w:r>
      <w:r>
        <w:rPr>
          <w:spacing w:val="-3"/>
          <w:sz w:val="24"/>
        </w:rPr>
        <w:t xml:space="preserve"> </w:t>
      </w:r>
      <w:r>
        <w:rPr>
          <w:sz w:val="24"/>
        </w:rPr>
        <w:t>rovina</w:t>
      </w:r>
      <w:r>
        <w:rPr>
          <w:spacing w:val="-5"/>
          <w:sz w:val="24"/>
        </w:rPr>
        <w:t xml:space="preserve"> </w:t>
      </w:r>
      <w:r>
        <w:rPr>
          <w:sz w:val="24"/>
        </w:rPr>
        <w:t>Evropy,</w:t>
      </w:r>
      <w:r>
        <w:rPr>
          <w:spacing w:val="-3"/>
          <w:sz w:val="24"/>
        </w:rPr>
        <w:t xml:space="preserve"> </w:t>
      </w:r>
      <w:r>
        <w:rPr>
          <w:sz w:val="24"/>
        </w:rPr>
        <w:t>sahá</w:t>
      </w:r>
      <w:r>
        <w:rPr>
          <w:spacing w:val="-3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Polska.</w:t>
      </w:r>
    </w:p>
    <w:p w14:paraId="7379058F" w14:textId="77777777" w:rsidR="00B056E1" w:rsidRDefault="00B17113" w:rsidP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  <w:tab w:val="left" w:pos="2627"/>
        </w:tabs>
        <w:spacing w:before="23"/>
        <w:ind w:hanging="327"/>
        <w:rPr>
          <w:sz w:val="24"/>
        </w:rPr>
      </w:pPr>
      <w:r>
        <w:rPr>
          <w:sz w:val="24"/>
        </w:rPr>
        <w:t>pohoří</w:t>
      </w:r>
      <w:r>
        <w:rPr>
          <w:rFonts w:ascii="Times New Roman" w:hAnsi="Times New Roman"/>
          <w:sz w:val="24"/>
          <w:u w:val="single"/>
        </w:rPr>
        <w:tab/>
      </w:r>
      <w:r w:rsidR="007A0B1B"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tvoří</w:t>
      </w:r>
      <w:r>
        <w:rPr>
          <w:spacing w:val="-3"/>
          <w:sz w:val="24"/>
        </w:rPr>
        <w:t xml:space="preserve"> </w:t>
      </w:r>
      <w:r>
        <w:rPr>
          <w:sz w:val="24"/>
        </w:rPr>
        <w:t>kulturní</w:t>
      </w:r>
      <w:r>
        <w:rPr>
          <w:spacing w:val="-4"/>
          <w:sz w:val="24"/>
        </w:rPr>
        <w:t xml:space="preserve"> </w:t>
      </w:r>
      <w:r>
        <w:rPr>
          <w:sz w:val="24"/>
        </w:rPr>
        <w:t>hranici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Evropou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Asií</w:t>
      </w:r>
    </w:p>
    <w:p w14:paraId="04D73D0F" w14:textId="77777777" w:rsidR="00B056E1" w:rsidRDefault="00F55CD3" w:rsidP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</w:tabs>
        <w:spacing w:before="23"/>
        <w:ind w:hanging="327"/>
        <w:rPr>
          <w:sz w:val="24"/>
        </w:rPr>
      </w:pPr>
      <w:r>
        <w:rPr>
          <w:sz w:val="24"/>
        </w:rPr>
        <w:t xml:space="preserve">..................... </w:t>
      </w:r>
      <w:r w:rsidR="00B17113">
        <w:rPr>
          <w:spacing w:val="-4"/>
          <w:sz w:val="24"/>
        </w:rPr>
        <w:t xml:space="preserve"> </w:t>
      </w:r>
      <w:r w:rsidR="00B17113">
        <w:rPr>
          <w:sz w:val="24"/>
        </w:rPr>
        <w:t>rovina</w:t>
      </w:r>
      <w:r w:rsidR="00B17113">
        <w:rPr>
          <w:spacing w:val="-2"/>
          <w:sz w:val="24"/>
        </w:rPr>
        <w:t xml:space="preserve"> </w:t>
      </w:r>
      <w:r w:rsidR="00B17113">
        <w:rPr>
          <w:sz w:val="24"/>
        </w:rPr>
        <w:t>–</w:t>
      </w:r>
      <w:r w:rsidR="00B17113">
        <w:rPr>
          <w:spacing w:val="-7"/>
          <w:sz w:val="24"/>
        </w:rPr>
        <w:t xml:space="preserve"> </w:t>
      </w:r>
      <w:r w:rsidR="00B17113">
        <w:rPr>
          <w:sz w:val="24"/>
        </w:rPr>
        <w:t>povrch</w:t>
      </w:r>
      <w:r w:rsidR="00B17113">
        <w:rPr>
          <w:spacing w:val="-4"/>
          <w:sz w:val="24"/>
        </w:rPr>
        <w:t xml:space="preserve"> </w:t>
      </w:r>
      <w:r w:rsidR="00B17113">
        <w:rPr>
          <w:sz w:val="24"/>
        </w:rPr>
        <w:t>formován</w:t>
      </w:r>
      <w:r w:rsidR="00B17113">
        <w:rPr>
          <w:spacing w:val="-2"/>
          <w:sz w:val="24"/>
        </w:rPr>
        <w:t xml:space="preserve"> </w:t>
      </w:r>
      <w:r>
        <w:rPr>
          <w:sz w:val="24"/>
        </w:rPr>
        <w:t>činností .................</w:t>
      </w:r>
    </w:p>
    <w:p w14:paraId="504E1089" w14:textId="77777777" w:rsidR="00F55CD3" w:rsidRDefault="00F55CD3" w:rsidP="00F55CD3">
      <w:pPr>
        <w:pStyle w:val="Odstavecseseznamem"/>
        <w:numPr>
          <w:ilvl w:val="0"/>
          <w:numId w:val="2"/>
        </w:numPr>
        <w:tabs>
          <w:tab w:val="left" w:pos="1036"/>
          <w:tab w:val="left" w:pos="1037"/>
        </w:tabs>
        <w:spacing w:before="23"/>
        <w:ind w:hanging="327"/>
        <w:rPr>
          <w:sz w:val="24"/>
        </w:rPr>
      </w:pPr>
      <w:r>
        <w:rPr>
          <w:sz w:val="24"/>
        </w:rPr>
        <w:t>............................</w:t>
      </w:r>
      <w:r w:rsidR="00B17113">
        <w:rPr>
          <w:spacing w:val="-5"/>
          <w:sz w:val="24"/>
        </w:rPr>
        <w:t xml:space="preserve"> </w:t>
      </w:r>
      <w:r w:rsidR="00B17113">
        <w:rPr>
          <w:sz w:val="24"/>
        </w:rPr>
        <w:t>vysočina</w:t>
      </w:r>
      <w:r>
        <w:rPr>
          <w:sz w:val="24"/>
        </w:rPr>
        <w:t xml:space="preserve"> – zabírá ............... km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14:paraId="5DDD386D" w14:textId="67F69972" w:rsidR="00F55CD3" w:rsidRPr="00BB1598" w:rsidRDefault="00B17113" w:rsidP="00BB1598">
      <w:pPr>
        <w:pStyle w:val="Odstavecseseznamem"/>
        <w:numPr>
          <w:ilvl w:val="0"/>
          <w:numId w:val="2"/>
        </w:numPr>
        <w:tabs>
          <w:tab w:val="left" w:pos="1036"/>
          <w:tab w:val="left" w:pos="1037"/>
        </w:tabs>
        <w:spacing w:before="23"/>
        <w:ind w:hanging="327"/>
        <w:rPr>
          <w:sz w:val="24"/>
        </w:rPr>
        <w:sectPr w:rsidR="00F55CD3" w:rsidRPr="00BB1598" w:rsidSect="00F55CD3">
          <w:type w:val="continuous"/>
          <w:pgSz w:w="11910" w:h="16840"/>
          <w:pgMar w:top="567" w:right="567" w:bottom="567" w:left="567" w:header="708" w:footer="708" w:gutter="0"/>
          <w:cols w:num="2" w:space="282"/>
          <w:docGrid w:linePitch="299"/>
        </w:sectPr>
      </w:pPr>
      <w:r>
        <w:t>hory</w:t>
      </w:r>
      <w:r w:rsidRPr="00267920">
        <w:rPr>
          <w:spacing w:val="-4"/>
        </w:rPr>
        <w:t xml:space="preserve"> </w:t>
      </w:r>
      <w:r>
        <w:t>na</w:t>
      </w:r>
      <w:r w:rsidRPr="00267920">
        <w:rPr>
          <w:spacing w:val="-4"/>
        </w:rPr>
        <w:t xml:space="preserve"> </w:t>
      </w:r>
      <w:r>
        <w:t>jihu</w:t>
      </w:r>
      <w:r w:rsidRPr="00267920">
        <w:rPr>
          <w:spacing w:val="2"/>
        </w:rPr>
        <w:t xml:space="preserve"> </w:t>
      </w:r>
      <w:r>
        <w:t>a</w:t>
      </w:r>
      <w:r w:rsidRPr="00267920">
        <w:rPr>
          <w:spacing w:val="-2"/>
        </w:rPr>
        <w:t xml:space="preserve"> </w:t>
      </w:r>
      <w:r>
        <w:t>východě</w:t>
      </w:r>
      <w:r w:rsidRPr="00267920">
        <w:rPr>
          <w:spacing w:val="-2"/>
        </w:rPr>
        <w:t xml:space="preserve"> </w:t>
      </w:r>
      <w:r>
        <w:t>Ruska</w:t>
      </w:r>
      <w:r w:rsidR="00F55CD3">
        <w:t xml:space="preserve"> – s výskytem ..................... činnosti, např. pohoří ....</w:t>
      </w:r>
      <w:r w:rsidR="007A0B1B">
        <w:t>.............</w:t>
      </w:r>
      <w:r w:rsidR="00BB1598">
        <w:t>........</w:t>
      </w:r>
      <w:r w:rsidR="00BB1598" w:rsidRPr="00BB1598">
        <w:t xml:space="preserve"> </w:t>
      </w:r>
      <w:r w:rsidR="00BB1598">
        <w:t xml:space="preserve">(............. činnost ve </w:t>
      </w:r>
      <w:proofErr w:type="gramStart"/>
      <w:r w:rsidR="00BB1598">
        <w:t>2H</w:t>
      </w:r>
      <w:proofErr w:type="gramEnd"/>
      <w:r w:rsidR="00BB1598">
        <w:t>, 3H i 4</w:t>
      </w:r>
      <w:r w:rsidR="00BB1598">
        <w:rPr>
          <w:vanish/>
        </w:rPr>
        <w:t>HH   dedHH</w:t>
      </w:r>
      <w:r w:rsidR="00BB1598">
        <w:t>H), ve kterém se vyskytuje i největší kočkovitá šelma světa......................</w:t>
      </w:r>
      <w:r w:rsidR="000D2CD3">
        <w:t xml:space="preserve">. </w:t>
      </w:r>
      <w:proofErr w:type="spellStart"/>
      <w:r w:rsidR="000D2CD3">
        <w:t>Ključevskaja</w:t>
      </w:r>
      <w:proofErr w:type="spellEnd"/>
      <w:r w:rsidR="000D2CD3">
        <w:t xml:space="preserve"> je nejvyšší sopkou na pohoří</w:t>
      </w:r>
      <w:r w:rsidR="00F55CD3">
        <w:t xml:space="preserve"> </w:t>
      </w:r>
      <w:proofErr w:type="gramStart"/>
      <w:r w:rsidR="00F55CD3">
        <w:t>.........................</w:t>
      </w:r>
      <w:r w:rsidR="00BB1598">
        <w:t xml:space="preserve"> .</w:t>
      </w:r>
      <w:proofErr w:type="gramEnd"/>
      <w:r w:rsidR="00BB1598">
        <w:t xml:space="preserve"> </w:t>
      </w:r>
    </w:p>
    <w:p w14:paraId="0ACA9394" w14:textId="77777777" w:rsidR="00331BF5" w:rsidRDefault="00267920">
      <w:pPr>
        <w:pStyle w:val="Zkladntext"/>
        <w:tabs>
          <w:tab w:val="left" w:pos="4783"/>
        </w:tabs>
        <w:spacing w:before="182"/>
      </w:pPr>
      <w:r>
        <w:rPr>
          <w:noProof/>
          <w:lang w:eastAsia="cs-CZ"/>
        </w:rPr>
        <w:drawing>
          <wp:anchor distT="0" distB="0" distL="0" distR="0" simplePos="0" relativeHeight="15728127" behindDoc="1" locked="0" layoutInCell="1" allowOverlap="1" wp14:anchorId="35C3CAF5" wp14:editId="334DFC5C">
            <wp:simplePos x="0" y="0"/>
            <wp:positionH relativeFrom="page">
              <wp:posOffset>4552950</wp:posOffset>
            </wp:positionH>
            <wp:positionV relativeFrom="paragraph">
              <wp:posOffset>208280</wp:posOffset>
            </wp:positionV>
            <wp:extent cx="2691765" cy="1470660"/>
            <wp:effectExtent l="0" t="0" r="0" b="0"/>
            <wp:wrapNone/>
            <wp:docPr id="2" name="image2.jpeg" descr="Russia River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BF5">
        <w:t>Spoj pojmy týkající se vodstva:</w:t>
      </w:r>
    </w:p>
    <w:p w14:paraId="188C5069" w14:textId="77777777" w:rsidR="00B056E1" w:rsidRDefault="00B17113" w:rsidP="00267920">
      <w:pPr>
        <w:pStyle w:val="Zkladntext"/>
        <w:tabs>
          <w:tab w:val="left" w:pos="2552"/>
        </w:tabs>
        <w:spacing w:before="182"/>
      </w:pPr>
      <w:r>
        <w:t>Jenisej</w:t>
      </w:r>
      <w:r w:rsidR="00331BF5">
        <w:tab/>
      </w:r>
      <w:r>
        <w:t>tektonicko-ledovcový</w:t>
      </w:r>
      <w:r>
        <w:rPr>
          <w:spacing w:val="-8"/>
        </w:rPr>
        <w:t xml:space="preserve"> </w:t>
      </w:r>
      <w:r>
        <w:t>původ</w:t>
      </w:r>
    </w:p>
    <w:p w14:paraId="59F59619" w14:textId="77777777" w:rsidR="00B056E1" w:rsidRDefault="00B17113" w:rsidP="00267920">
      <w:pPr>
        <w:pStyle w:val="Zkladntext"/>
        <w:tabs>
          <w:tab w:val="left" w:pos="2552"/>
          <w:tab w:val="left" w:pos="7397"/>
        </w:tabs>
        <w:spacing w:before="184"/>
      </w:pPr>
      <w:r>
        <w:t>Bajkalské</w:t>
      </w:r>
      <w:r>
        <w:rPr>
          <w:spacing w:val="-1"/>
        </w:rPr>
        <w:t xml:space="preserve"> </w:t>
      </w:r>
      <w:r>
        <w:t>jezero</w:t>
      </w:r>
      <w:r w:rsidR="00331BF5">
        <w:t xml:space="preserve"> </w:t>
      </w:r>
      <w:r w:rsidR="00331BF5">
        <w:tab/>
      </w:r>
      <w:r>
        <w:t>nejdelší</w:t>
      </w:r>
      <w:r>
        <w:rPr>
          <w:spacing w:val="-2"/>
        </w:rPr>
        <w:t xml:space="preserve"> </w:t>
      </w:r>
      <w:r>
        <w:t>řeka</w:t>
      </w:r>
      <w:r>
        <w:rPr>
          <w:spacing w:val="-1"/>
        </w:rPr>
        <w:t xml:space="preserve"> </w:t>
      </w:r>
      <w:r>
        <w:t>Evropy</w:t>
      </w:r>
      <w:r>
        <w:rPr>
          <w:spacing w:val="-2"/>
        </w:rPr>
        <w:t xml:space="preserve"> </w:t>
      </w:r>
      <w:proofErr w:type="gramStart"/>
      <w:r>
        <w:t>(</w:t>
      </w:r>
      <w:r w:rsidR="00267920">
        <w:t xml:space="preserve">  </w:t>
      </w:r>
      <w:proofErr w:type="gramEnd"/>
      <w:r w:rsidR="00267920">
        <w:t xml:space="preserve">               </w:t>
      </w:r>
      <w:r>
        <w:t>km)</w:t>
      </w:r>
    </w:p>
    <w:p w14:paraId="3D8C21A3" w14:textId="77777777" w:rsidR="00B056E1" w:rsidRDefault="00DB022F" w:rsidP="00267920">
      <w:pPr>
        <w:pStyle w:val="Zkladntext"/>
        <w:tabs>
          <w:tab w:val="left" w:pos="2552"/>
          <w:tab w:val="left" w:pos="8813"/>
        </w:tabs>
        <w:spacing w:before="183"/>
      </w:pPr>
      <w:r>
        <w:t xml:space="preserve">Ladožské, </w:t>
      </w:r>
      <w:r w:rsidR="00B17113">
        <w:t>Oněžské</w:t>
      </w:r>
      <w:r>
        <w:rPr>
          <w:spacing w:val="-1"/>
        </w:rPr>
        <w:t xml:space="preserve"> </w:t>
      </w:r>
      <w:r w:rsidR="00B17113">
        <w:t>j</w:t>
      </w:r>
      <w:r>
        <w:t>.</w:t>
      </w:r>
      <w:r>
        <w:tab/>
      </w:r>
      <w:r w:rsidR="00B17113">
        <w:t>nejdelší</w:t>
      </w:r>
      <w:r w:rsidR="00B17113">
        <w:rPr>
          <w:spacing w:val="-3"/>
        </w:rPr>
        <w:t xml:space="preserve"> </w:t>
      </w:r>
      <w:r w:rsidR="00B17113">
        <w:t>řeka</w:t>
      </w:r>
      <w:r w:rsidR="00B17113">
        <w:rPr>
          <w:spacing w:val="-2"/>
        </w:rPr>
        <w:t xml:space="preserve"> </w:t>
      </w:r>
      <w:r w:rsidR="00267920">
        <w:t>protékající Ruskem</w:t>
      </w:r>
      <w:r>
        <w:t xml:space="preserve"> </w:t>
      </w:r>
      <w:proofErr w:type="gramStart"/>
      <w:r>
        <w:t>(</w:t>
      </w:r>
      <w:r w:rsidR="00267920">
        <w:t xml:space="preserve"> </w:t>
      </w:r>
      <w:r>
        <w:t xml:space="preserve"> </w:t>
      </w:r>
      <w:proofErr w:type="gramEnd"/>
      <w:r>
        <w:t xml:space="preserve">           </w:t>
      </w:r>
      <w:r w:rsidR="00267920">
        <w:t xml:space="preserve"> </w:t>
      </w:r>
      <w:r w:rsidR="00B17113">
        <w:t>km)</w:t>
      </w:r>
    </w:p>
    <w:p w14:paraId="43F33AEA" w14:textId="77777777" w:rsidR="00B056E1" w:rsidRDefault="00267920" w:rsidP="00267920">
      <w:pPr>
        <w:pStyle w:val="Zkladntext"/>
        <w:tabs>
          <w:tab w:val="left" w:pos="2552"/>
        </w:tabs>
        <w:spacing w:before="182"/>
      </w:pPr>
      <w:r>
        <w:t>Volha</w:t>
      </w:r>
      <w:r>
        <w:tab/>
      </w:r>
      <w:r w:rsidR="00B17113">
        <w:t>největší,</w:t>
      </w:r>
      <w:r w:rsidR="00B17113">
        <w:rPr>
          <w:spacing w:val="-5"/>
        </w:rPr>
        <w:t xml:space="preserve"> </w:t>
      </w:r>
      <w:r w:rsidR="00B17113">
        <w:t>nejstarší,</w:t>
      </w:r>
      <w:r w:rsidR="00B17113">
        <w:rPr>
          <w:spacing w:val="-3"/>
        </w:rPr>
        <w:t xml:space="preserve"> </w:t>
      </w:r>
      <w:r w:rsidR="00B17113">
        <w:t>nejhlubší</w:t>
      </w:r>
      <w:r w:rsidR="00B17113">
        <w:rPr>
          <w:spacing w:val="-4"/>
        </w:rPr>
        <w:t xml:space="preserve"> </w:t>
      </w:r>
      <w:r w:rsidR="00B17113">
        <w:t>jezero</w:t>
      </w:r>
      <w:r w:rsidR="00B17113">
        <w:rPr>
          <w:spacing w:val="-5"/>
        </w:rPr>
        <w:t xml:space="preserve"> </w:t>
      </w:r>
      <w:r>
        <w:rPr>
          <w:spacing w:val="-5"/>
        </w:rPr>
        <w:t>R</w:t>
      </w:r>
      <w:r w:rsidR="00B17113">
        <w:t>uska</w:t>
      </w:r>
    </w:p>
    <w:p w14:paraId="6527EE89" w14:textId="77777777" w:rsidR="00BB1598" w:rsidRDefault="00BB1598" w:rsidP="00267920">
      <w:pPr>
        <w:pStyle w:val="Zkladntext"/>
        <w:tabs>
          <w:tab w:val="left" w:pos="2552"/>
        </w:tabs>
        <w:spacing w:before="182"/>
      </w:pPr>
    </w:p>
    <w:p w14:paraId="47F6DB34" w14:textId="77777777" w:rsidR="00BB1598" w:rsidRDefault="00BB1598" w:rsidP="00267920">
      <w:pPr>
        <w:pStyle w:val="Zkladntext"/>
        <w:tabs>
          <w:tab w:val="left" w:pos="2552"/>
        </w:tabs>
        <w:spacing w:before="182"/>
      </w:pPr>
      <w:r>
        <w:t xml:space="preserve">Popiš: Volžsko-Donská vodní cesta: </w:t>
      </w:r>
    </w:p>
    <w:p w14:paraId="64444722" w14:textId="77777777" w:rsidR="00B056E1" w:rsidRDefault="00B056E1">
      <w:pPr>
        <w:pStyle w:val="Zkladntext"/>
        <w:ind w:left="0"/>
      </w:pPr>
    </w:p>
    <w:p w14:paraId="2A69DD1D" w14:textId="77777777" w:rsidR="00B17113" w:rsidRDefault="00DB022F" w:rsidP="00B17113">
      <w:pPr>
        <w:pStyle w:val="Zkladntext"/>
        <w:spacing w:before="37"/>
        <w:ind w:left="0"/>
      </w:pPr>
      <w:r>
        <w:rPr>
          <w:noProof/>
          <w:lang w:eastAsia="cs-CZ"/>
        </w:rPr>
        <w:drawing>
          <wp:anchor distT="0" distB="0" distL="0" distR="0" simplePos="0" relativeHeight="251660288" behindDoc="1" locked="0" layoutInCell="1" allowOverlap="1" wp14:anchorId="0FAC6FA2" wp14:editId="6543653A">
            <wp:simplePos x="0" y="0"/>
            <wp:positionH relativeFrom="page">
              <wp:posOffset>3687445</wp:posOffset>
            </wp:positionH>
            <wp:positionV relativeFrom="paragraph">
              <wp:posOffset>-165100</wp:posOffset>
            </wp:positionV>
            <wp:extent cx="3390265" cy="2560320"/>
            <wp:effectExtent l="19050" t="0" r="635" b="0"/>
            <wp:wrapTight wrapText="bothSides">
              <wp:wrapPolygon edited="0">
                <wp:start x="-121" y="0"/>
                <wp:lineTo x="-121" y="21375"/>
                <wp:lineTo x="21604" y="21375"/>
                <wp:lineTo x="21604" y="0"/>
                <wp:lineTo x="-121" y="0"/>
              </wp:wrapPolygon>
            </wp:wrapTight>
            <wp:docPr id="5" name="image3.jpeg" descr="Obsah obrázku mapa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113">
        <w:rPr>
          <w:u w:val="single"/>
        </w:rPr>
        <w:t>Klima</w:t>
      </w:r>
    </w:p>
    <w:p w14:paraId="3A545B61" w14:textId="77777777" w:rsidR="00B17113" w:rsidRDefault="00B17113" w:rsidP="00B17113">
      <w:pPr>
        <w:pStyle w:val="Zkladntext"/>
        <w:spacing w:before="185" w:line="259" w:lineRule="auto"/>
        <w:ind w:right="6294"/>
      </w:pPr>
      <w:r>
        <w:t xml:space="preserve">V nejteplejších oblastech Ruska hovoříme o pásu </w:t>
      </w:r>
      <w:proofErr w:type="gramStart"/>
      <w:r>
        <w:t>..................... .</w:t>
      </w:r>
      <w:proofErr w:type="gramEnd"/>
      <w:r>
        <w:t xml:space="preserve"> Naopak nejchladnějším pásem je .......................... podnebný</w:t>
      </w:r>
      <w:r>
        <w:rPr>
          <w:spacing w:val="-1"/>
        </w:rPr>
        <w:t xml:space="preserve"> </w:t>
      </w:r>
      <w:r>
        <w:t>pás,</w:t>
      </w:r>
      <w:r>
        <w:rPr>
          <w:spacing w:val="-1"/>
        </w:rPr>
        <w:t xml:space="preserve"> </w:t>
      </w:r>
      <w:r>
        <w:t>největší</w:t>
      </w:r>
    </w:p>
    <w:p w14:paraId="51427AC5" w14:textId="77777777" w:rsidR="00B056E1" w:rsidRDefault="00B17113" w:rsidP="000D2CD3">
      <w:pPr>
        <w:ind w:firstLine="316"/>
        <w:rPr>
          <w:sz w:val="16"/>
        </w:rPr>
        <w:sectPr w:rsidR="00B056E1" w:rsidSect="00331BF5">
          <w:type w:val="continuous"/>
          <w:pgSz w:w="11910" w:h="16840"/>
          <w:pgMar w:top="567" w:right="567" w:bottom="567" w:left="567" w:header="708" w:footer="708" w:gutter="0"/>
          <w:cols w:space="708"/>
          <w:docGrid w:linePitch="299"/>
        </w:sectPr>
      </w:pPr>
      <w:r>
        <w:t>rozlohu</w:t>
      </w:r>
      <w:r>
        <w:rPr>
          <w:spacing w:val="-3"/>
        </w:rPr>
        <w:t xml:space="preserve"> </w:t>
      </w:r>
      <w:r>
        <w:t>zabírá</w:t>
      </w:r>
      <w:r>
        <w:rPr>
          <w:spacing w:val="-2"/>
        </w:rPr>
        <w:t xml:space="preserve"> </w:t>
      </w:r>
      <w:r>
        <w:t>pás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</w:p>
    <w:p w14:paraId="7E6CABEF" w14:textId="77777777" w:rsidR="00B056E1" w:rsidRDefault="00B17113">
      <w:pPr>
        <w:pStyle w:val="Zkladntext"/>
        <w:tabs>
          <w:tab w:val="left" w:pos="3460"/>
        </w:tabs>
        <w:spacing w:line="391" w:lineRule="auto"/>
        <w:ind w:right="6942"/>
      </w:pPr>
      <w:r>
        <w:rPr>
          <w:u w:val="single"/>
        </w:rPr>
        <w:lastRenderedPageBreak/>
        <w:t>Historie</w:t>
      </w:r>
    </w:p>
    <w:p w14:paraId="2A0CDDE5" w14:textId="77777777" w:rsidR="00B056E1" w:rsidRDefault="00B17113" w:rsidP="00B17113">
      <w:pPr>
        <w:pStyle w:val="Zkladntext"/>
        <w:spacing w:line="259" w:lineRule="auto"/>
        <w:ind w:right="570"/>
      </w:pPr>
      <w:r>
        <w:t>Počátky Ruska sahají do 6. století, kdy</w:t>
      </w:r>
      <w:r>
        <w:rPr>
          <w:spacing w:val="1"/>
        </w:rPr>
        <w:t xml:space="preserve"> </w:t>
      </w:r>
      <w:r>
        <w:t xml:space="preserve">přišli Slované do </w:t>
      </w:r>
      <w:proofErr w:type="spellStart"/>
      <w:r>
        <w:t>vých</w:t>
      </w:r>
      <w:proofErr w:type="spellEnd"/>
      <w:r>
        <w:t xml:space="preserve">. Evropy. V 9. století vznikl na dnešní Ukrajině zárodek dnešního Ruska s názvem </w:t>
      </w:r>
      <w:r>
        <w:rPr>
          <w:b/>
        </w:rPr>
        <w:t>......................</w:t>
      </w:r>
      <w:r>
        <w:t>,</w:t>
      </w:r>
      <w:r>
        <w:rPr>
          <w:spacing w:val="-2"/>
        </w:rPr>
        <w:t xml:space="preserve"> </w:t>
      </w:r>
      <w:r>
        <w:t>od 13. století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Moskva</w:t>
      </w:r>
      <w:r>
        <w:rPr>
          <w:spacing w:val="-1"/>
        </w:rPr>
        <w:t xml:space="preserve"> </w:t>
      </w:r>
      <w:r>
        <w:t>stává</w:t>
      </w:r>
      <w:r w:rsidR="00331BF5">
        <w:t xml:space="preserve"> </w:t>
      </w:r>
      <w:r>
        <w:t>sídlem</w:t>
      </w:r>
      <w:r>
        <w:rPr>
          <w:spacing w:val="-2"/>
        </w:rPr>
        <w:t xml:space="preserve"> </w:t>
      </w:r>
      <w:r w:rsidR="00331BF5">
        <w:t xml:space="preserve">hlavy .................. </w:t>
      </w:r>
      <w:r>
        <w:t>církve,</w:t>
      </w:r>
      <w:r w:rsidR="00331BF5">
        <w:t xml:space="preserve"> </w:t>
      </w:r>
      <w:r>
        <w:t>čímž výrazně roste její význam, později</w:t>
      </w:r>
      <w:r>
        <w:rPr>
          <w:spacing w:val="1"/>
        </w:rPr>
        <w:t xml:space="preserve"> </w:t>
      </w:r>
      <w:r>
        <w:t>se stává hlavním městem. Později zavedl</w:t>
      </w:r>
      <w:r>
        <w:rPr>
          <w:spacing w:val="-52"/>
        </w:rPr>
        <w:t xml:space="preserve"> </w:t>
      </w:r>
      <w:r w:rsidR="00331BF5">
        <w:rPr>
          <w:spacing w:val="-52"/>
        </w:rPr>
        <w:t xml:space="preserve">  </w:t>
      </w:r>
      <w:r>
        <w:rPr>
          <w:spacing w:val="-5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Petr Veliký</w:t>
      </w:r>
      <w:r>
        <w:rPr>
          <w:spacing w:val="-1"/>
        </w:rPr>
        <w:t xml:space="preserve"> </w:t>
      </w:r>
      <w:r>
        <w:t>název</w:t>
      </w:r>
      <w:r>
        <w:rPr>
          <w:spacing w:val="-2"/>
        </w:rPr>
        <w:t xml:space="preserve"> </w:t>
      </w:r>
      <w:r>
        <w:rPr>
          <w:b/>
        </w:rPr>
        <w:t>Ruské</w:t>
      </w:r>
      <w:r>
        <w:rPr>
          <w:b/>
          <w:spacing w:val="-2"/>
        </w:rPr>
        <w:t xml:space="preserve"> </w:t>
      </w:r>
      <w:r w:rsidR="00331BF5">
        <w:rPr>
          <w:b/>
          <w:spacing w:val="-2"/>
        </w:rPr>
        <w:t>i</w:t>
      </w:r>
      <w:r>
        <w:rPr>
          <w:b/>
        </w:rPr>
        <w:t>mpérium</w:t>
      </w:r>
      <w:r>
        <w:t>,</w:t>
      </w:r>
      <w:r w:rsidR="00331BF5">
        <w:t xml:space="preserve"> </w:t>
      </w:r>
      <w:r>
        <w:t>Kateřina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Veliká</w:t>
      </w:r>
      <w:r>
        <w:rPr>
          <w:spacing w:val="-4"/>
        </w:rPr>
        <w:t xml:space="preserve"> </w:t>
      </w:r>
      <w:r>
        <w:t>přinesla</w:t>
      </w:r>
      <w:r>
        <w:rPr>
          <w:spacing w:val="-3"/>
        </w:rPr>
        <w:t xml:space="preserve"> </w:t>
      </w:r>
      <w:r>
        <w:t>osvícenské</w:t>
      </w:r>
      <w:r>
        <w:rPr>
          <w:spacing w:val="-1"/>
        </w:rPr>
        <w:t xml:space="preserve"> </w:t>
      </w:r>
      <w:r>
        <w:t>reformy,</w:t>
      </w:r>
      <w:r>
        <w:rPr>
          <w:spacing w:val="-5"/>
        </w:rPr>
        <w:t xml:space="preserve"> </w:t>
      </w:r>
      <w:r>
        <w:t>čímž začal</w:t>
      </w:r>
      <w:r>
        <w:rPr>
          <w:spacing w:val="-2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věd,</w:t>
      </w:r>
      <w:r>
        <w:rPr>
          <w:spacing w:val="-2"/>
        </w:rPr>
        <w:t xml:space="preserve"> </w:t>
      </w:r>
      <w:r>
        <w:rPr>
          <w:b/>
        </w:rPr>
        <w:t>územní</w:t>
      </w:r>
      <w:r>
        <w:rPr>
          <w:b/>
          <w:spacing w:val="-2"/>
        </w:rPr>
        <w:t xml:space="preserve"> </w:t>
      </w:r>
      <w:r>
        <w:rPr>
          <w:b/>
        </w:rPr>
        <w:t xml:space="preserve">zisk </w:t>
      </w:r>
      <w:r>
        <w:t>na Ukrajině, Krymu, Aljašce, v Gruzii a v Ázerbájdžánu. Roku 1812 proběhlo neúspěšné tažení francouzského</w:t>
      </w:r>
      <w:r>
        <w:rPr>
          <w:spacing w:val="-5"/>
        </w:rPr>
        <w:t xml:space="preserve"> </w:t>
      </w:r>
      <w:r>
        <w:t xml:space="preserve">vojevůdce </w:t>
      </w:r>
      <w:proofErr w:type="gramStart"/>
      <w:r>
        <w:t>.......................... .</w:t>
      </w:r>
      <w:proofErr w:type="gramEnd"/>
    </w:p>
    <w:p w14:paraId="4AA96D96" w14:textId="77777777" w:rsidR="00B056E1" w:rsidRDefault="00B17113">
      <w:pPr>
        <w:pStyle w:val="Zkladntext"/>
        <w:spacing w:before="159"/>
      </w:pP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.......................</w:t>
      </w:r>
      <w:r>
        <w:rPr>
          <w:spacing w:val="-1"/>
        </w:rPr>
        <w:t xml:space="preserve"> </w:t>
      </w:r>
      <w:r>
        <w:t>proběhla</w:t>
      </w:r>
      <w:r>
        <w:rPr>
          <w:spacing w:val="-4"/>
        </w:rPr>
        <w:t xml:space="preserve"> </w:t>
      </w:r>
      <w:r>
        <w:t>říjnová</w:t>
      </w:r>
      <w:r>
        <w:rPr>
          <w:spacing w:val="-2"/>
        </w:rPr>
        <w:t xml:space="preserve"> </w:t>
      </w:r>
      <w:r>
        <w:t>revoluce</w:t>
      </w:r>
      <w:r>
        <w:rPr>
          <w:spacing w:val="-2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chopí</w:t>
      </w:r>
      <w:r>
        <w:rPr>
          <w:spacing w:val="-4"/>
        </w:rPr>
        <w:t xml:space="preserve"> </w:t>
      </w:r>
      <w:r>
        <w:t>..........................,</w:t>
      </w:r>
      <w:r>
        <w:rPr>
          <w:spacing w:val="-4"/>
        </w:rPr>
        <w:t xml:space="preserve"> </w:t>
      </w:r>
      <w:r>
        <w:t>občanská</w:t>
      </w:r>
      <w:r>
        <w:rPr>
          <w:spacing w:val="-2"/>
        </w:rPr>
        <w:t xml:space="preserve"> </w:t>
      </w:r>
      <w:r>
        <w:t>válka</w:t>
      </w:r>
      <w:r>
        <w:rPr>
          <w:spacing w:val="-2"/>
        </w:rPr>
        <w:t xml:space="preserve"> </w:t>
      </w:r>
      <w:r>
        <w:t>mezi</w:t>
      </w:r>
    </w:p>
    <w:p w14:paraId="60DDF3B3" w14:textId="77777777" w:rsidR="00B056E1" w:rsidRDefault="00B17113">
      <w:pPr>
        <w:pStyle w:val="Zkladntext"/>
        <w:spacing w:before="24"/>
      </w:pPr>
      <w:r>
        <w:t>Rudou</w:t>
      </w:r>
      <w:r>
        <w:rPr>
          <w:spacing w:val="-3"/>
        </w:rPr>
        <w:t xml:space="preserve"> </w:t>
      </w:r>
      <w:r>
        <w:t>armádou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Bělogvardějci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vítězství</w:t>
      </w:r>
      <w:r>
        <w:rPr>
          <w:spacing w:val="-4"/>
        </w:rPr>
        <w:t xml:space="preserve"> </w:t>
      </w:r>
      <w:r>
        <w:t>Rudé</w:t>
      </w:r>
      <w:r>
        <w:rPr>
          <w:spacing w:val="-4"/>
        </w:rPr>
        <w:t xml:space="preserve"> </w:t>
      </w:r>
      <w:r>
        <w:t>armády,</w:t>
      </w:r>
      <w:r>
        <w:rPr>
          <w:spacing w:val="-1"/>
        </w:rPr>
        <w:t xml:space="preserve"> </w:t>
      </w:r>
      <w:r>
        <w:rPr>
          <w:b/>
        </w:rPr>
        <w:t>vznik</w:t>
      </w:r>
      <w:r>
        <w:rPr>
          <w:b/>
          <w:spacing w:val="-2"/>
        </w:rPr>
        <w:t xml:space="preserve"> </w:t>
      </w:r>
      <w:r>
        <w:rPr>
          <w:b/>
        </w:rPr>
        <w:t>SSSR</w:t>
      </w:r>
      <w:r>
        <w:t>.</w:t>
      </w:r>
    </w:p>
    <w:p w14:paraId="3DDAFC8F" w14:textId="77777777" w:rsidR="00B056E1" w:rsidRDefault="00B17113">
      <w:pPr>
        <w:pStyle w:val="Zkladntext"/>
        <w:spacing w:before="182"/>
        <w:rPr>
          <w:b/>
        </w:rPr>
      </w:pPr>
      <w:r>
        <w:t>Po</w:t>
      </w:r>
      <w:r>
        <w:rPr>
          <w:spacing w:val="-2"/>
        </w:rPr>
        <w:t xml:space="preserve"> </w:t>
      </w:r>
      <w:r>
        <w:t>spojeneckém</w:t>
      </w:r>
      <w:r>
        <w:rPr>
          <w:spacing w:val="-2"/>
        </w:rPr>
        <w:t xml:space="preserve"> </w:t>
      </w:r>
      <w:r>
        <w:t>vítězství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svět.</w:t>
      </w:r>
      <w:r>
        <w:rPr>
          <w:spacing w:val="-4"/>
        </w:rPr>
        <w:t xml:space="preserve"> </w:t>
      </w:r>
      <w:r>
        <w:t>válce</w:t>
      </w:r>
      <w:r>
        <w:rPr>
          <w:spacing w:val="-1"/>
        </w:rPr>
        <w:t xml:space="preserve"> </w:t>
      </w:r>
      <w:r>
        <w:t>následovala</w:t>
      </w:r>
      <w:r>
        <w:rPr>
          <w:spacing w:val="-2"/>
        </w:rPr>
        <w:t xml:space="preserve"> </w:t>
      </w:r>
      <w:r>
        <w:t>polarizace</w:t>
      </w:r>
      <w:r>
        <w:rPr>
          <w:spacing w:val="-4"/>
        </w:rPr>
        <w:t xml:space="preserve"> </w:t>
      </w:r>
      <w:r>
        <w:t>mocností</w:t>
      </w:r>
      <w:r>
        <w:rPr>
          <w:spacing w:val="-2"/>
        </w:rPr>
        <w:t xml:space="preserve"> </w:t>
      </w:r>
      <w:r>
        <w:t xml:space="preserve">→ </w:t>
      </w:r>
      <w:r>
        <w:rPr>
          <w:b/>
        </w:rPr>
        <w:t>Studená</w:t>
      </w:r>
      <w:r>
        <w:rPr>
          <w:b/>
          <w:spacing w:val="-4"/>
        </w:rPr>
        <w:t xml:space="preserve"> </w:t>
      </w:r>
      <w:r>
        <w:rPr>
          <w:b/>
        </w:rPr>
        <w:t>válka</w:t>
      </w:r>
    </w:p>
    <w:p w14:paraId="1517CE52" w14:textId="77777777" w:rsidR="00B056E1" w:rsidRDefault="00B17113">
      <w:pPr>
        <w:pStyle w:val="Zkladntext"/>
        <w:tabs>
          <w:tab w:val="left" w:pos="5981"/>
        </w:tabs>
        <w:spacing w:before="25" w:line="259" w:lineRule="auto"/>
        <w:ind w:right="1879"/>
      </w:pPr>
      <w:r>
        <w:rPr>
          <w:b/>
        </w:rPr>
        <w:t>26.</w:t>
      </w:r>
      <w:r>
        <w:rPr>
          <w:b/>
          <w:spacing w:val="-2"/>
        </w:rPr>
        <w:t xml:space="preserve"> </w:t>
      </w:r>
      <w:r>
        <w:rPr>
          <w:b/>
        </w:rPr>
        <w:t>prosince</w:t>
      </w:r>
      <w:r>
        <w:rPr>
          <w:b/>
          <w:spacing w:val="-3"/>
        </w:rPr>
        <w:t xml:space="preserve"> </w:t>
      </w:r>
      <w:r>
        <w:rPr>
          <w:b/>
        </w:rPr>
        <w:t>1991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rozpad</w:t>
      </w:r>
      <w:r>
        <w:rPr>
          <w:spacing w:val="1"/>
        </w:rPr>
        <w:t xml:space="preserve"> </w:t>
      </w:r>
      <w:r>
        <w:t>SSSR</w:t>
      </w:r>
      <w:r>
        <w:rPr>
          <w:spacing w:val="-4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vedením................... ................, postupné otevírání světu.</w:t>
      </w:r>
      <w:r>
        <w:rPr>
          <w:spacing w:val="-51"/>
        </w:rPr>
        <w:t xml:space="preserve"> </w:t>
      </w:r>
      <w:r>
        <w:t>Následují</w:t>
      </w:r>
      <w:r>
        <w:rPr>
          <w:spacing w:val="-2"/>
        </w:rPr>
        <w:t xml:space="preserve"> </w:t>
      </w:r>
      <w:r>
        <w:t>ekonomické</w:t>
      </w:r>
      <w:r>
        <w:rPr>
          <w:spacing w:val="-2"/>
        </w:rPr>
        <w:t xml:space="preserve"> </w:t>
      </w:r>
      <w:r>
        <w:t>problémy,</w:t>
      </w:r>
      <w:r>
        <w:rPr>
          <w:spacing w:val="-3"/>
        </w:rPr>
        <w:t xml:space="preserve"> </w:t>
      </w:r>
      <w:r>
        <w:t>bankrot,</w:t>
      </w:r>
      <w:r>
        <w:rPr>
          <w:spacing w:val="-3"/>
        </w:rPr>
        <w:t xml:space="preserve"> </w:t>
      </w:r>
      <w:r>
        <w:t>pokračuje</w:t>
      </w:r>
      <w:r>
        <w:rPr>
          <w:spacing w:val="-1"/>
        </w:rPr>
        <w:t xml:space="preserve"> </w:t>
      </w:r>
      <w:r>
        <w:t>porušování</w:t>
      </w:r>
      <w:r>
        <w:rPr>
          <w:spacing w:val="-2"/>
        </w:rPr>
        <w:t xml:space="preserve"> </w:t>
      </w:r>
      <w:r>
        <w:t>lidských</w:t>
      </w:r>
      <w:r>
        <w:rPr>
          <w:spacing w:val="-2"/>
        </w:rPr>
        <w:t xml:space="preserve"> </w:t>
      </w:r>
      <w:r>
        <w:t>práv.</w:t>
      </w:r>
    </w:p>
    <w:p w14:paraId="4D52E77F" w14:textId="77777777" w:rsidR="00B17113" w:rsidRDefault="00B17113" w:rsidP="00B17113">
      <w:pPr>
        <w:pStyle w:val="Zkladntext"/>
        <w:tabs>
          <w:tab w:val="left" w:pos="3460"/>
        </w:tabs>
        <w:spacing w:line="391" w:lineRule="auto"/>
        <w:ind w:right="6942"/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274F8392" wp14:editId="307750E8">
            <wp:simplePos x="0" y="0"/>
            <wp:positionH relativeFrom="column">
              <wp:posOffset>3825240</wp:posOffset>
            </wp:positionH>
            <wp:positionV relativeFrom="paragraph">
              <wp:posOffset>190500</wp:posOffset>
            </wp:positionV>
            <wp:extent cx="2978150" cy="2106930"/>
            <wp:effectExtent l="19050" t="0" r="0" b="0"/>
            <wp:wrapTight wrapText="bothSides">
              <wp:wrapPolygon edited="0">
                <wp:start x="19343" y="0"/>
                <wp:lineTo x="9257" y="586"/>
                <wp:lineTo x="-138" y="2148"/>
                <wp:lineTo x="-138" y="7421"/>
                <wp:lineTo x="138" y="9765"/>
                <wp:lineTo x="829" y="12499"/>
                <wp:lineTo x="967" y="13671"/>
                <wp:lineTo x="10777" y="15624"/>
                <wp:lineTo x="16442" y="15624"/>
                <wp:lineTo x="-138" y="16796"/>
                <wp:lineTo x="-138" y="21483"/>
                <wp:lineTo x="21554" y="21483"/>
                <wp:lineTo x="21554" y="16991"/>
                <wp:lineTo x="21278" y="16600"/>
                <wp:lineTo x="18929" y="15624"/>
                <wp:lineTo x="19481" y="15624"/>
                <wp:lineTo x="21139" y="13280"/>
                <wp:lineTo x="21554" y="6250"/>
                <wp:lineTo x="21001" y="4882"/>
                <wp:lineTo x="20449" y="3125"/>
                <wp:lineTo x="20310" y="586"/>
                <wp:lineTo x="20172" y="0"/>
                <wp:lineTo x="19343" y="0"/>
              </wp:wrapPolygon>
            </wp:wrapTight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Obrázek 22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978150" cy="2106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17113">
        <w:rPr>
          <w:u w:val="single"/>
        </w:rPr>
        <w:t>Admin</w:t>
      </w:r>
      <w:proofErr w:type="spellEnd"/>
      <w:r w:rsidRPr="00B17113">
        <w:rPr>
          <w:u w:val="single"/>
        </w:rPr>
        <w:t xml:space="preserve"> členění</w:t>
      </w:r>
    </w:p>
    <w:p w14:paraId="0087C676" w14:textId="77777777" w:rsidR="00B17113" w:rsidRDefault="00B17113" w:rsidP="00B17113">
      <w:pPr>
        <w:widowControl/>
        <w:adjustRightInd w:val="0"/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- 22 republik -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nejvyšší stupeň autonomie, založeny na etnickém základě (nejznámější Karélie, Dagestán, Čečensko, </w:t>
      </w:r>
      <w:proofErr w:type="spellStart"/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Tuva</w:t>
      </w:r>
      <w:proofErr w:type="spellEnd"/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) – </w:t>
      </w:r>
      <w:r w:rsidRPr="00B17113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jiné národy, než Rusové</w:t>
      </w:r>
    </w:p>
    <w:p w14:paraId="73D54FBE" w14:textId="77777777" w:rsidR="00B17113" w:rsidRDefault="00B17113" w:rsidP="00B17113">
      <w:pPr>
        <w:widowControl/>
        <w:adjustRightInd w:val="0"/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- 46 oblastí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- nejběžnější správní jednotka v rámci federace na etnicky ruském území, v čele je </w:t>
      </w:r>
      <w:r w:rsidRPr="00B17113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gubernátor</w:t>
      </w:r>
    </w:p>
    <w:p w14:paraId="596112AD" w14:textId="77777777" w:rsidR="00B17113" w:rsidRDefault="00B17113" w:rsidP="00B17113">
      <w:pPr>
        <w:widowControl/>
        <w:adjustRightInd w:val="0"/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- 9 krajů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– řídce osídlené oblasti s etnickými Rusy</w:t>
      </w:r>
    </w:p>
    <w:p w14:paraId="7C165661" w14:textId="77777777" w:rsidR="00B17113" w:rsidRDefault="00B17113" w:rsidP="00B17113">
      <w:pPr>
        <w:widowControl/>
        <w:adjustRightInd w:val="0"/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- autonomní oblast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- pravomocemi mezistupeň mezi oblastmi a autonomními okruhy (Židovská autonomní oblast)</w:t>
      </w:r>
    </w:p>
    <w:p w14:paraId="7FFCB7C7" w14:textId="77777777" w:rsidR="00B17113" w:rsidRDefault="00B17113" w:rsidP="00B17113">
      <w:pPr>
        <w:widowControl/>
        <w:adjustRightInd w:val="0"/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- 4 autonomní okruhy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- mají nejnižší úroveň samosprávy v rámci subjektů RF. Mají vlastní zákonodárnou moc, vlastní území (které bez jejich souhlasu nelze měnit) a vlastní obyvatelstvo, jedná se o regiony obývané neruskými etniky, která však mnohdy tvoří jen menší část obyvatelstva.</w:t>
      </w:r>
    </w:p>
    <w:p w14:paraId="1D2346E7" w14:textId="77777777" w:rsidR="00B17113" w:rsidRDefault="00B17113" w:rsidP="00B17113">
      <w:pPr>
        <w:pStyle w:val="Zkladntext"/>
        <w:tabs>
          <w:tab w:val="left" w:pos="3460"/>
        </w:tabs>
        <w:spacing w:line="391" w:lineRule="auto"/>
        <w:ind w:right="6942"/>
        <w:rPr>
          <w:u w:val="single"/>
        </w:rPr>
      </w:pPr>
      <w:r>
        <w:rPr>
          <w:rFonts w:ascii="Arial" w:eastAsia="Times New Roman" w:hAnsi="Arial" w:cs="Arial"/>
          <w:b/>
          <w:bCs/>
          <w:color w:val="000000"/>
          <w:kern w:val="24"/>
        </w:rPr>
        <w:t>- 3 federální města</w:t>
      </w:r>
    </w:p>
    <w:p w14:paraId="6D63DE43" w14:textId="77777777" w:rsidR="00B056E1" w:rsidRDefault="00B17113">
      <w:pPr>
        <w:pStyle w:val="Zkladntext"/>
        <w:spacing w:before="159"/>
      </w:pPr>
      <w:r>
        <w:rPr>
          <w:u w:val="single"/>
        </w:rPr>
        <w:t>Ekonomika</w:t>
      </w:r>
    </w:p>
    <w:p w14:paraId="2B52A215" w14:textId="77777777" w:rsidR="00B056E1" w:rsidRDefault="00B17113">
      <w:pPr>
        <w:pStyle w:val="Zkladntext"/>
        <w:tabs>
          <w:tab w:val="left" w:pos="1890"/>
          <w:tab w:val="left" w:pos="6091"/>
          <w:tab w:val="left" w:pos="7930"/>
          <w:tab w:val="left" w:pos="8869"/>
        </w:tabs>
        <w:spacing w:before="184" w:line="259" w:lineRule="auto"/>
        <w:ind w:right="1534"/>
      </w:pPr>
      <w:r>
        <w:t>Silně</w:t>
      </w:r>
      <w:r>
        <w:rPr>
          <w:spacing w:val="-3"/>
        </w:rPr>
        <w:t xml:space="preserve"> </w:t>
      </w:r>
      <w:r>
        <w:t>závislá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těžbě</w:t>
      </w:r>
      <w:r>
        <w:rPr>
          <w:spacing w:val="-3"/>
        </w:rPr>
        <w:t xml:space="preserve"> </w:t>
      </w:r>
      <w:r w:rsidR="00B13672">
        <w:t>...........................................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např.</w:t>
      </w:r>
      <w:r w:rsidR="008049D4">
        <w:t xml:space="preserve"> </w:t>
      </w:r>
      <w:r>
        <w:tab/>
      </w:r>
      <w:r>
        <w:tab/>
      </w:r>
      <w:r>
        <w:tab/>
      </w:r>
      <w:r>
        <w:rPr>
          <w:spacing w:val="-2"/>
        </w:rPr>
        <w:t>.</w:t>
      </w:r>
      <w:r>
        <w:rPr>
          <w:spacing w:val="-5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surovinová</w:t>
      </w:r>
      <w:r>
        <w:rPr>
          <w:spacing w:val="-4"/>
        </w:rPr>
        <w:t xml:space="preserve"> </w:t>
      </w:r>
      <w:r>
        <w:t>základna Ruska</w:t>
      </w:r>
      <w:r>
        <w:rPr>
          <w:spacing w:val="-2"/>
        </w:rPr>
        <w:t xml:space="preserve"> </w:t>
      </w:r>
      <w:r>
        <w:t>slouží</w:t>
      </w:r>
      <w:r>
        <w:rPr>
          <w:spacing w:val="-1"/>
        </w:rPr>
        <w:t xml:space="preserve"> </w:t>
      </w:r>
      <w:r>
        <w:t>Sibiř.</w:t>
      </w:r>
      <w:r>
        <w:rPr>
          <w:spacing w:val="-2"/>
        </w:rPr>
        <w:t xml:space="preserve"> </w:t>
      </w:r>
      <w:r>
        <w:rPr>
          <w:b/>
        </w:rPr>
        <w:t>Služby</w:t>
      </w:r>
      <w:r>
        <w:rPr>
          <w:b/>
          <w:spacing w:val="-2"/>
        </w:rPr>
        <w:t xml:space="preserve"> </w:t>
      </w:r>
      <w:r>
        <w:t>tvoří</w:t>
      </w:r>
      <w:r>
        <w:tab/>
        <w:t>%</w:t>
      </w:r>
      <w:r>
        <w:rPr>
          <w:spacing w:val="-2"/>
        </w:rPr>
        <w:t xml:space="preserve"> </w:t>
      </w:r>
      <w:r>
        <w:t>HDP,</w:t>
      </w:r>
      <w:r>
        <w:rPr>
          <w:spacing w:val="-2"/>
        </w:rPr>
        <w:t xml:space="preserve"> </w:t>
      </w:r>
      <w:r>
        <w:rPr>
          <w:b/>
        </w:rPr>
        <w:t>průmysl</w:t>
      </w:r>
      <w:r>
        <w:rPr>
          <w:b/>
        </w:rPr>
        <w:tab/>
      </w:r>
      <w:r>
        <w:t>% a</w:t>
      </w:r>
      <w:r>
        <w:rPr>
          <w:spacing w:val="1"/>
        </w:rPr>
        <w:t xml:space="preserve"> </w:t>
      </w:r>
      <w:r>
        <w:rPr>
          <w:b/>
        </w:rPr>
        <w:t>zemědělství</w:t>
      </w:r>
      <w:r>
        <w:rPr>
          <w:b/>
        </w:rPr>
        <w:tab/>
      </w:r>
      <w:r>
        <w:t>%.</w:t>
      </w:r>
      <w:r w:rsidR="008049D4">
        <w:t xml:space="preserve"> </w:t>
      </w:r>
    </w:p>
    <w:p w14:paraId="1C20CF48" w14:textId="77777777" w:rsidR="00B056E1" w:rsidRDefault="00B17113">
      <w:pPr>
        <w:pStyle w:val="Zkladntext"/>
        <w:spacing w:line="292" w:lineRule="exact"/>
      </w:pPr>
      <w:r>
        <w:t>V</w:t>
      </w:r>
      <w:r>
        <w:rPr>
          <w:spacing w:val="-1"/>
        </w:rPr>
        <w:t xml:space="preserve"> </w:t>
      </w:r>
      <w:r>
        <w:t>průmyslu</w:t>
      </w:r>
      <w:r>
        <w:rPr>
          <w:spacing w:val="-2"/>
        </w:rPr>
        <w:t xml:space="preserve"> </w:t>
      </w:r>
      <w:r>
        <w:t>hraje</w:t>
      </w:r>
      <w:r>
        <w:rPr>
          <w:spacing w:val="-3"/>
        </w:rPr>
        <w:t xml:space="preserve"> </w:t>
      </w:r>
      <w:r>
        <w:t>významnou</w:t>
      </w:r>
      <w:r>
        <w:rPr>
          <w:spacing w:val="-3"/>
        </w:rPr>
        <w:t xml:space="preserve"> </w:t>
      </w:r>
      <w:r>
        <w:t>roli</w:t>
      </w:r>
      <w:r>
        <w:rPr>
          <w:spacing w:val="-4"/>
        </w:rPr>
        <w:t xml:space="preserve"> </w:t>
      </w:r>
      <w:r>
        <w:t>automobilový</w:t>
      </w:r>
      <w:r>
        <w:rPr>
          <w:spacing w:val="-5"/>
        </w:rPr>
        <w:t xml:space="preserve"> </w:t>
      </w:r>
      <w:r>
        <w:t>průmysl</w:t>
      </w:r>
      <w:r>
        <w:rPr>
          <w:spacing w:val="-2"/>
        </w:rPr>
        <w:t xml:space="preserve"> </w:t>
      </w:r>
      <w:r>
        <w:t>(značky</w:t>
      </w:r>
      <w:r>
        <w:rPr>
          <w:spacing w:val="-2"/>
        </w:rPr>
        <w:t xml:space="preserve"> </w:t>
      </w:r>
      <w:r w:rsidR="00B13672">
        <w:t>............., ................., .....................</w:t>
      </w:r>
      <w:r>
        <w:t>),</w:t>
      </w:r>
    </w:p>
    <w:p w14:paraId="31BCB3DB" w14:textId="77777777" w:rsidR="00B056E1" w:rsidRDefault="00B17113">
      <w:pPr>
        <w:pStyle w:val="Zkladntext"/>
        <w:spacing w:before="22"/>
      </w:pPr>
      <w:r>
        <w:t>zbrojní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letecký</w:t>
      </w:r>
      <w:r>
        <w:rPr>
          <w:spacing w:val="-2"/>
        </w:rPr>
        <w:t xml:space="preserve"> </w:t>
      </w:r>
      <w:r>
        <w:t>průmysl</w:t>
      </w:r>
      <w:r w:rsidR="00B13672">
        <w:t xml:space="preserve"> (.....................</w:t>
      </w:r>
      <w:proofErr w:type="gramStart"/>
      <w:r w:rsidR="00B13672">
        <w:t xml:space="preserve">) </w:t>
      </w:r>
      <w:r>
        <w:t>.</w:t>
      </w:r>
      <w:proofErr w:type="gramEnd"/>
      <w:r>
        <w:rPr>
          <w:spacing w:val="-1"/>
        </w:rPr>
        <w:t xml:space="preserve"> </w:t>
      </w:r>
      <w:r>
        <w:t>Zemědělství</w:t>
      </w:r>
      <w:r>
        <w:rPr>
          <w:spacing w:val="-4"/>
        </w:rPr>
        <w:t xml:space="preserve"> </w:t>
      </w:r>
      <w:r w:rsidR="00B13672">
        <w:t>v</w:t>
      </w:r>
      <w:r>
        <w:rPr>
          <w:spacing w:val="-1"/>
        </w:rPr>
        <w:t xml:space="preserve"> </w:t>
      </w:r>
      <w:r>
        <w:t>90.</w:t>
      </w:r>
      <w:r>
        <w:rPr>
          <w:spacing w:val="-3"/>
        </w:rPr>
        <w:t xml:space="preserve"> </w:t>
      </w:r>
      <w:r>
        <w:t>let</w:t>
      </w:r>
      <w:r w:rsidR="00B13672">
        <w:t>ech – úpadek, dnes hlavně pěstování obilí (levný export do světa)</w:t>
      </w:r>
      <w:r>
        <w:t>.</w:t>
      </w:r>
    </w:p>
    <w:p w14:paraId="2F4CA2F7" w14:textId="77777777" w:rsidR="00B056E1" w:rsidRDefault="00B17113">
      <w:pPr>
        <w:pStyle w:val="Zkladntext"/>
        <w:tabs>
          <w:tab w:val="left" w:pos="2061"/>
        </w:tabs>
        <w:spacing w:before="24"/>
      </w:pPr>
      <w:r>
        <w:t>Ropovod</w:t>
      </w:r>
      <w:r w:rsidR="00B13672">
        <w:t>.......................</w:t>
      </w:r>
      <w:r>
        <w:t>,</w:t>
      </w:r>
      <w:r>
        <w:rPr>
          <w:spacing w:val="-4"/>
        </w:rPr>
        <w:t xml:space="preserve"> </w:t>
      </w:r>
      <w:r>
        <w:t>(spojení Rusko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Evropa)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plynovod </w:t>
      </w:r>
      <w:proofErr w:type="spellStart"/>
      <w:r>
        <w:rPr>
          <w:b/>
        </w:rPr>
        <w:t>Nord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Stream</w:t>
      </w:r>
      <w:proofErr w:type="spellEnd"/>
      <w:r>
        <w:rPr>
          <w:b/>
          <w:spacing w:val="-2"/>
        </w:rPr>
        <w:t xml:space="preserve"> </w:t>
      </w:r>
      <w:r>
        <w:t>→ obavy,</w:t>
      </w:r>
      <w:r>
        <w:rPr>
          <w:spacing w:val="-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Rusko</w:t>
      </w:r>
    </w:p>
    <w:p w14:paraId="2A149F5F" w14:textId="6107C1D5" w:rsidR="00B056E1" w:rsidRDefault="00B17113">
      <w:pPr>
        <w:pStyle w:val="Zkladntext"/>
        <w:spacing w:before="24"/>
      </w:pPr>
      <w:r>
        <w:t>může</w:t>
      </w:r>
      <w:r>
        <w:rPr>
          <w:spacing w:val="-5"/>
        </w:rPr>
        <w:t xml:space="preserve"> </w:t>
      </w:r>
      <w:r>
        <w:t>Evropu</w:t>
      </w:r>
      <w:r>
        <w:rPr>
          <w:spacing w:val="-2"/>
        </w:rPr>
        <w:t xml:space="preserve"> </w:t>
      </w:r>
      <w:r>
        <w:t>„odstřihnout“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ovládat</w:t>
      </w:r>
      <w:r>
        <w:rPr>
          <w:spacing w:val="-2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politické</w:t>
      </w:r>
      <w:r>
        <w:rPr>
          <w:spacing w:val="-1"/>
        </w:rPr>
        <w:t xml:space="preserve"> </w:t>
      </w:r>
      <w:r>
        <w:t>dění.</w:t>
      </w:r>
    </w:p>
    <w:p w14:paraId="7432B77B" w14:textId="01A3E60B" w:rsidR="00B056E1" w:rsidRDefault="00915FF6">
      <w:pPr>
        <w:pStyle w:val="Zkladntext"/>
        <w:spacing w:before="182"/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 wp14:anchorId="6C679817" wp14:editId="3AB8DCE1">
            <wp:simplePos x="0" y="0"/>
            <wp:positionH relativeFrom="page">
              <wp:posOffset>3363595</wp:posOffset>
            </wp:positionH>
            <wp:positionV relativeFrom="paragraph">
              <wp:posOffset>93345</wp:posOffset>
            </wp:positionV>
            <wp:extent cx="3878579" cy="2453640"/>
            <wp:effectExtent l="0" t="0" r="0" b="0"/>
            <wp:wrapNone/>
            <wp:docPr id="7" name="image4.jpeg" descr="Obsah obrázku mapa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579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113">
        <w:rPr>
          <w:u w:val="single"/>
        </w:rPr>
        <w:t>Transsibiřská</w:t>
      </w:r>
      <w:r w:rsidR="00B17113">
        <w:rPr>
          <w:spacing w:val="-3"/>
          <w:u w:val="single"/>
        </w:rPr>
        <w:t xml:space="preserve"> </w:t>
      </w:r>
      <w:r w:rsidR="00B17113">
        <w:rPr>
          <w:u w:val="single"/>
        </w:rPr>
        <w:t>magistrála</w:t>
      </w:r>
    </w:p>
    <w:p w14:paraId="58B5DDD2" w14:textId="77777777" w:rsidR="00B056E1" w:rsidRDefault="00B17113">
      <w:pPr>
        <w:pStyle w:val="Odstavecseseznamem"/>
        <w:numPr>
          <w:ilvl w:val="0"/>
          <w:numId w:val="1"/>
        </w:numPr>
        <w:tabs>
          <w:tab w:val="left" w:pos="511"/>
          <w:tab w:val="left" w:pos="3338"/>
        </w:tabs>
        <w:spacing w:before="185"/>
        <w:ind w:left="510"/>
        <w:rPr>
          <w:sz w:val="24"/>
        </w:rPr>
      </w:pPr>
      <w:r>
        <w:rPr>
          <w:sz w:val="24"/>
        </w:rPr>
        <w:t>železniční</w:t>
      </w:r>
      <w:r>
        <w:rPr>
          <w:spacing w:val="-4"/>
          <w:sz w:val="24"/>
        </w:rPr>
        <w:t xml:space="preserve"> </w:t>
      </w:r>
      <w:r>
        <w:rPr>
          <w:sz w:val="24"/>
        </w:rPr>
        <w:t>trať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délce</w:t>
      </w:r>
      <w:r>
        <w:rPr>
          <w:sz w:val="24"/>
        </w:rPr>
        <w:tab/>
        <w:t>km,</w:t>
      </w:r>
    </w:p>
    <w:p w14:paraId="540BB01B" w14:textId="77777777" w:rsidR="00B056E1" w:rsidRDefault="00B17113">
      <w:pPr>
        <w:pStyle w:val="Zkladntext"/>
        <w:tabs>
          <w:tab w:val="left" w:pos="3530"/>
        </w:tabs>
        <w:spacing w:before="21"/>
      </w:pPr>
      <w:r>
        <w:t>trasa</w:t>
      </w:r>
      <w:r>
        <w:rPr>
          <w:spacing w:val="-2"/>
        </w:rPr>
        <w:t xml:space="preserve"> </w:t>
      </w:r>
      <w:r>
        <w:t>Moskva →</w:t>
      </w:r>
      <w:r>
        <w:tab/>
        <w:t>.</w:t>
      </w:r>
    </w:p>
    <w:p w14:paraId="5F6FEE73" w14:textId="77777777" w:rsidR="00B056E1" w:rsidRDefault="00B17113">
      <w:pPr>
        <w:pStyle w:val="Odstavecseseznamem"/>
        <w:numPr>
          <w:ilvl w:val="0"/>
          <w:numId w:val="1"/>
        </w:numPr>
        <w:tabs>
          <w:tab w:val="left" w:pos="456"/>
        </w:tabs>
        <w:spacing w:before="185" w:line="259" w:lineRule="auto"/>
        <w:ind w:right="6488" w:firstLine="0"/>
        <w:rPr>
          <w:sz w:val="24"/>
        </w:rPr>
      </w:pPr>
      <w:r>
        <w:rPr>
          <w:sz w:val="24"/>
        </w:rPr>
        <w:t>cesta trvá 6 dní, překročí 7 časových</w:t>
      </w:r>
      <w:r>
        <w:rPr>
          <w:spacing w:val="-52"/>
          <w:sz w:val="24"/>
        </w:rPr>
        <w:t xml:space="preserve"> </w:t>
      </w:r>
      <w:bookmarkStart w:id="0" w:name="_GoBack"/>
      <w:bookmarkEnd w:id="0"/>
      <w:r>
        <w:rPr>
          <w:sz w:val="24"/>
        </w:rPr>
        <w:t>pásem</w:t>
      </w:r>
    </w:p>
    <w:sectPr w:rsidR="00B056E1" w:rsidSect="00331BF5">
      <w:pgSz w:w="11910" w:h="16840"/>
      <w:pgMar w:top="567" w:right="567" w:bottom="567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723A"/>
    <w:multiLevelType w:val="hybridMultilevel"/>
    <w:tmpl w:val="EC6C7846"/>
    <w:lvl w:ilvl="0" w:tplc="B5342A54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7BC1E0C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11C058C4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3" w:tplc="BF2477F6">
      <w:numFmt w:val="bullet"/>
      <w:lvlText w:val="•"/>
      <w:lvlJc w:val="left"/>
      <w:pPr>
        <w:ind w:left="3867" w:hanging="360"/>
      </w:pPr>
      <w:rPr>
        <w:rFonts w:hint="default"/>
        <w:lang w:val="cs-CZ" w:eastAsia="en-US" w:bidi="ar-SA"/>
      </w:rPr>
    </w:lvl>
    <w:lvl w:ilvl="4" w:tplc="74C2D12E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  <w:lvl w:ilvl="5" w:tplc="8DCEA0EE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6FD0ED32">
      <w:numFmt w:val="bullet"/>
      <w:lvlText w:val="•"/>
      <w:lvlJc w:val="left"/>
      <w:pPr>
        <w:ind w:left="6695" w:hanging="360"/>
      </w:pPr>
      <w:rPr>
        <w:rFonts w:hint="default"/>
        <w:lang w:val="cs-CZ" w:eastAsia="en-US" w:bidi="ar-SA"/>
      </w:rPr>
    </w:lvl>
    <w:lvl w:ilvl="7" w:tplc="26DAF5E6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  <w:lvl w:ilvl="8" w:tplc="37B6C0DC">
      <w:numFmt w:val="bullet"/>
      <w:lvlText w:val="•"/>
      <w:lvlJc w:val="left"/>
      <w:pPr>
        <w:ind w:left="85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80B2A81"/>
    <w:multiLevelType w:val="hybridMultilevel"/>
    <w:tmpl w:val="B6DC9A6A"/>
    <w:lvl w:ilvl="0" w:tplc="71E02CEA"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6CB6EAD8">
      <w:numFmt w:val="bullet"/>
      <w:lvlText w:val="•"/>
      <w:lvlJc w:val="left"/>
      <w:pPr>
        <w:ind w:left="569" w:hanging="360"/>
      </w:pPr>
      <w:rPr>
        <w:rFonts w:hint="default"/>
        <w:lang w:val="cs-CZ" w:eastAsia="en-US" w:bidi="ar-SA"/>
      </w:rPr>
    </w:lvl>
    <w:lvl w:ilvl="2" w:tplc="03CE6216">
      <w:numFmt w:val="bullet"/>
      <w:lvlText w:val="•"/>
      <w:lvlJc w:val="left"/>
      <w:pPr>
        <w:ind w:left="738" w:hanging="360"/>
      </w:pPr>
      <w:rPr>
        <w:rFonts w:hint="default"/>
        <w:lang w:val="cs-CZ" w:eastAsia="en-US" w:bidi="ar-SA"/>
      </w:rPr>
    </w:lvl>
    <w:lvl w:ilvl="3" w:tplc="749ACDCE">
      <w:numFmt w:val="bullet"/>
      <w:lvlText w:val="•"/>
      <w:lvlJc w:val="left"/>
      <w:pPr>
        <w:ind w:left="908" w:hanging="360"/>
      </w:pPr>
      <w:rPr>
        <w:rFonts w:hint="default"/>
        <w:lang w:val="cs-CZ" w:eastAsia="en-US" w:bidi="ar-SA"/>
      </w:rPr>
    </w:lvl>
    <w:lvl w:ilvl="4" w:tplc="D0E0C746">
      <w:numFmt w:val="bullet"/>
      <w:lvlText w:val="•"/>
      <w:lvlJc w:val="left"/>
      <w:pPr>
        <w:ind w:left="1077" w:hanging="360"/>
      </w:pPr>
      <w:rPr>
        <w:rFonts w:hint="default"/>
        <w:lang w:val="cs-CZ" w:eastAsia="en-US" w:bidi="ar-SA"/>
      </w:rPr>
    </w:lvl>
    <w:lvl w:ilvl="5" w:tplc="86503C7C">
      <w:numFmt w:val="bullet"/>
      <w:lvlText w:val="•"/>
      <w:lvlJc w:val="left"/>
      <w:pPr>
        <w:ind w:left="1247" w:hanging="360"/>
      </w:pPr>
      <w:rPr>
        <w:rFonts w:hint="default"/>
        <w:lang w:val="cs-CZ" w:eastAsia="en-US" w:bidi="ar-SA"/>
      </w:rPr>
    </w:lvl>
    <w:lvl w:ilvl="6" w:tplc="BE44B59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7" w:tplc="44E097F8">
      <w:numFmt w:val="bullet"/>
      <w:lvlText w:val="•"/>
      <w:lvlJc w:val="left"/>
      <w:pPr>
        <w:ind w:left="1585" w:hanging="360"/>
      </w:pPr>
      <w:rPr>
        <w:rFonts w:hint="default"/>
        <w:lang w:val="cs-CZ" w:eastAsia="en-US" w:bidi="ar-SA"/>
      </w:rPr>
    </w:lvl>
    <w:lvl w:ilvl="8" w:tplc="7A06D756">
      <w:numFmt w:val="bullet"/>
      <w:lvlText w:val="•"/>
      <w:lvlJc w:val="left"/>
      <w:pPr>
        <w:ind w:left="175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F076B11"/>
    <w:multiLevelType w:val="hybridMultilevel"/>
    <w:tmpl w:val="737A9190"/>
    <w:lvl w:ilvl="0" w:tplc="C9DC8FAE"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73EC98C6">
      <w:numFmt w:val="bullet"/>
      <w:lvlText w:val="•"/>
      <w:lvlJc w:val="left"/>
      <w:pPr>
        <w:ind w:left="569" w:hanging="360"/>
      </w:pPr>
      <w:rPr>
        <w:rFonts w:hint="default"/>
        <w:lang w:val="cs-CZ" w:eastAsia="en-US" w:bidi="ar-SA"/>
      </w:rPr>
    </w:lvl>
    <w:lvl w:ilvl="2" w:tplc="63AAE196">
      <w:numFmt w:val="bullet"/>
      <w:lvlText w:val="•"/>
      <w:lvlJc w:val="left"/>
      <w:pPr>
        <w:ind w:left="738" w:hanging="360"/>
      </w:pPr>
      <w:rPr>
        <w:rFonts w:hint="default"/>
        <w:lang w:val="cs-CZ" w:eastAsia="en-US" w:bidi="ar-SA"/>
      </w:rPr>
    </w:lvl>
    <w:lvl w:ilvl="3" w:tplc="B3788430">
      <w:numFmt w:val="bullet"/>
      <w:lvlText w:val="•"/>
      <w:lvlJc w:val="left"/>
      <w:pPr>
        <w:ind w:left="908" w:hanging="360"/>
      </w:pPr>
      <w:rPr>
        <w:rFonts w:hint="default"/>
        <w:lang w:val="cs-CZ" w:eastAsia="en-US" w:bidi="ar-SA"/>
      </w:rPr>
    </w:lvl>
    <w:lvl w:ilvl="4" w:tplc="CDA4C92E">
      <w:numFmt w:val="bullet"/>
      <w:lvlText w:val="•"/>
      <w:lvlJc w:val="left"/>
      <w:pPr>
        <w:ind w:left="1077" w:hanging="360"/>
      </w:pPr>
      <w:rPr>
        <w:rFonts w:hint="default"/>
        <w:lang w:val="cs-CZ" w:eastAsia="en-US" w:bidi="ar-SA"/>
      </w:rPr>
    </w:lvl>
    <w:lvl w:ilvl="5" w:tplc="7068BA5C">
      <w:numFmt w:val="bullet"/>
      <w:lvlText w:val="•"/>
      <w:lvlJc w:val="left"/>
      <w:pPr>
        <w:ind w:left="1247" w:hanging="360"/>
      </w:pPr>
      <w:rPr>
        <w:rFonts w:hint="default"/>
        <w:lang w:val="cs-CZ" w:eastAsia="en-US" w:bidi="ar-SA"/>
      </w:rPr>
    </w:lvl>
    <w:lvl w:ilvl="6" w:tplc="EEB4040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7" w:tplc="7698202E">
      <w:numFmt w:val="bullet"/>
      <w:lvlText w:val="•"/>
      <w:lvlJc w:val="left"/>
      <w:pPr>
        <w:ind w:left="1585" w:hanging="360"/>
      </w:pPr>
      <w:rPr>
        <w:rFonts w:hint="default"/>
        <w:lang w:val="cs-CZ" w:eastAsia="en-US" w:bidi="ar-SA"/>
      </w:rPr>
    </w:lvl>
    <w:lvl w:ilvl="8" w:tplc="FECED7A0">
      <w:numFmt w:val="bullet"/>
      <w:lvlText w:val="•"/>
      <w:lvlJc w:val="left"/>
      <w:pPr>
        <w:ind w:left="175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2D135EF"/>
    <w:multiLevelType w:val="hybridMultilevel"/>
    <w:tmpl w:val="C1C2CBDE"/>
    <w:lvl w:ilvl="0" w:tplc="8750AA6E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CA0A9160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799A9B70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3" w:tplc="B02AC050">
      <w:numFmt w:val="bullet"/>
      <w:lvlText w:val="•"/>
      <w:lvlJc w:val="left"/>
      <w:pPr>
        <w:ind w:left="3867" w:hanging="360"/>
      </w:pPr>
      <w:rPr>
        <w:rFonts w:hint="default"/>
        <w:lang w:val="cs-CZ" w:eastAsia="en-US" w:bidi="ar-SA"/>
      </w:rPr>
    </w:lvl>
    <w:lvl w:ilvl="4" w:tplc="3E3E5482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  <w:lvl w:ilvl="5" w:tplc="68CA7DA0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C352BB4A">
      <w:numFmt w:val="bullet"/>
      <w:lvlText w:val="•"/>
      <w:lvlJc w:val="left"/>
      <w:pPr>
        <w:ind w:left="6695" w:hanging="360"/>
      </w:pPr>
      <w:rPr>
        <w:rFonts w:hint="default"/>
        <w:lang w:val="cs-CZ" w:eastAsia="en-US" w:bidi="ar-SA"/>
      </w:rPr>
    </w:lvl>
    <w:lvl w:ilvl="7" w:tplc="7AA0B6FE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  <w:lvl w:ilvl="8" w:tplc="C5D4DC86">
      <w:numFmt w:val="bullet"/>
      <w:lvlText w:val="•"/>
      <w:lvlJc w:val="left"/>
      <w:pPr>
        <w:ind w:left="85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7D17BE7"/>
    <w:multiLevelType w:val="hybridMultilevel"/>
    <w:tmpl w:val="8862C09C"/>
    <w:lvl w:ilvl="0" w:tplc="91422F42">
      <w:numFmt w:val="bullet"/>
      <w:lvlText w:val="▪"/>
      <w:lvlJc w:val="left"/>
      <w:pPr>
        <w:ind w:left="316" w:hanging="195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80F25FF0">
      <w:numFmt w:val="bullet"/>
      <w:lvlText w:val="•"/>
      <w:lvlJc w:val="left"/>
      <w:pPr>
        <w:ind w:left="1334" w:hanging="195"/>
      </w:pPr>
      <w:rPr>
        <w:rFonts w:hint="default"/>
        <w:lang w:val="cs-CZ" w:eastAsia="en-US" w:bidi="ar-SA"/>
      </w:rPr>
    </w:lvl>
    <w:lvl w:ilvl="2" w:tplc="0762AF82">
      <w:numFmt w:val="bullet"/>
      <w:lvlText w:val="•"/>
      <w:lvlJc w:val="left"/>
      <w:pPr>
        <w:ind w:left="2349" w:hanging="195"/>
      </w:pPr>
      <w:rPr>
        <w:rFonts w:hint="default"/>
        <w:lang w:val="cs-CZ" w:eastAsia="en-US" w:bidi="ar-SA"/>
      </w:rPr>
    </w:lvl>
    <w:lvl w:ilvl="3" w:tplc="8B9C612E">
      <w:numFmt w:val="bullet"/>
      <w:lvlText w:val="•"/>
      <w:lvlJc w:val="left"/>
      <w:pPr>
        <w:ind w:left="3363" w:hanging="195"/>
      </w:pPr>
      <w:rPr>
        <w:rFonts w:hint="default"/>
        <w:lang w:val="cs-CZ" w:eastAsia="en-US" w:bidi="ar-SA"/>
      </w:rPr>
    </w:lvl>
    <w:lvl w:ilvl="4" w:tplc="95F8C6D4">
      <w:numFmt w:val="bullet"/>
      <w:lvlText w:val="•"/>
      <w:lvlJc w:val="left"/>
      <w:pPr>
        <w:ind w:left="4378" w:hanging="195"/>
      </w:pPr>
      <w:rPr>
        <w:rFonts w:hint="default"/>
        <w:lang w:val="cs-CZ" w:eastAsia="en-US" w:bidi="ar-SA"/>
      </w:rPr>
    </w:lvl>
    <w:lvl w:ilvl="5" w:tplc="67E64F78">
      <w:numFmt w:val="bullet"/>
      <w:lvlText w:val="•"/>
      <w:lvlJc w:val="left"/>
      <w:pPr>
        <w:ind w:left="5393" w:hanging="195"/>
      </w:pPr>
      <w:rPr>
        <w:rFonts w:hint="default"/>
        <w:lang w:val="cs-CZ" w:eastAsia="en-US" w:bidi="ar-SA"/>
      </w:rPr>
    </w:lvl>
    <w:lvl w:ilvl="6" w:tplc="48A20744">
      <w:numFmt w:val="bullet"/>
      <w:lvlText w:val="•"/>
      <w:lvlJc w:val="left"/>
      <w:pPr>
        <w:ind w:left="6407" w:hanging="195"/>
      </w:pPr>
      <w:rPr>
        <w:rFonts w:hint="default"/>
        <w:lang w:val="cs-CZ" w:eastAsia="en-US" w:bidi="ar-SA"/>
      </w:rPr>
    </w:lvl>
    <w:lvl w:ilvl="7" w:tplc="1F626EB4">
      <w:numFmt w:val="bullet"/>
      <w:lvlText w:val="•"/>
      <w:lvlJc w:val="left"/>
      <w:pPr>
        <w:ind w:left="7422" w:hanging="195"/>
      </w:pPr>
      <w:rPr>
        <w:rFonts w:hint="default"/>
        <w:lang w:val="cs-CZ" w:eastAsia="en-US" w:bidi="ar-SA"/>
      </w:rPr>
    </w:lvl>
    <w:lvl w:ilvl="8" w:tplc="48821EEA">
      <w:numFmt w:val="bullet"/>
      <w:lvlText w:val="•"/>
      <w:lvlJc w:val="left"/>
      <w:pPr>
        <w:ind w:left="8437" w:hanging="195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E1"/>
    <w:rsid w:val="000D2CD3"/>
    <w:rsid w:val="00267920"/>
    <w:rsid w:val="00331BF5"/>
    <w:rsid w:val="007A0B1B"/>
    <w:rsid w:val="008049D4"/>
    <w:rsid w:val="00915FF6"/>
    <w:rsid w:val="00A7097E"/>
    <w:rsid w:val="00B056E1"/>
    <w:rsid w:val="00B13672"/>
    <w:rsid w:val="00B17113"/>
    <w:rsid w:val="00BB1598"/>
    <w:rsid w:val="00DB022F"/>
    <w:rsid w:val="00F55CD3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3AF3"/>
  <w15:docId w15:val="{3665742A-8FA9-40F3-9844-A130DD8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056E1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056E1"/>
    <w:pPr>
      <w:ind w:left="316"/>
    </w:pPr>
    <w:rPr>
      <w:sz w:val="24"/>
      <w:szCs w:val="24"/>
    </w:rPr>
  </w:style>
  <w:style w:type="paragraph" w:styleId="Nzev">
    <w:name w:val="Title"/>
    <w:basedOn w:val="Normln"/>
    <w:uiPriority w:val="1"/>
    <w:qFormat/>
    <w:rsid w:val="00B056E1"/>
    <w:pPr>
      <w:spacing w:before="35"/>
      <w:ind w:left="316"/>
    </w:pPr>
    <w:rPr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rsid w:val="00B056E1"/>
    <w:pPr>
      <w:spacing w:before="24"/>
      <w:ind w:left="1036" w:hanging="361"/>
    </w:pPr>
  </w:style>
  <w:style w:type="paragraph" w:customStyle="1" w:styleId="TableParagraph">
    <w:name w:val="Table Paragraph"/>
    <w:basedOn w:val="Normln"/>
    <w:uiPriority w:val="1"/>
    <w:qFormat/>
    <w:rsid w:val="00B056E1"/>
  </w:style>
  <w:style w:type="paragraph" w:styleId="Textbubliny">
    <w:name w:val="Balloon Text"/>
    <w:basedOn w:val="Normln"/>
    <w:link w:val="TextbublinyChar"/>
    <w:uiPriority w:val="99"/>
    <w:semiHidden/>
    <w:unhideWhenUsed/>
    <w:rsid w:val="00B17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113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Petrov</dc:creator>
  <cp:lastModifiedBy>Mlček Lukáš</cp:lastModifiedBy>
  <cp:revision>10</cp:revision>
  <cp:lastPrinted>2024-01-29T12:35:00Z</cp:lastPrinted>
  <dcterms:created xsi:type="dcterms:W3CDTF">2022-01-10T08:46:00Z</dcterms:created>
  <dcterms:modified xsi:type="dcterms:W3CDTF">2024-01-29T12:37:00Z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2022-01-10T00:00:00Z</vt:filetime>
  </property>
</Properties>
</file>