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A3" w:rsidRDefault="00531AA3" w:rsidP="00531AA3">
      <w:pPr>
        <w:spacing w:line="240" w:lineRule="auto"/>
        <w:jc w:val="center"/>
        <w:outlineLvl w:val="0"/>
        <w:rPr>
          <w:b/>
          <w:sz w:val="28"/>
          <w:szCs w:val="28"/>
        </w:rPr>
      </w:pPr>
      <w:r w:rsidRPr="00531AA3">
        <w:rPr>
          <w:b/>
          <w:sz w:val="28"/>
          <w:szCs w:val="28"/>
        </w:rPr>
        <w:t>I</w:t>
      </w:r>
      <w:r w:rsidR="00067C51">
        <w:rPr>
          <w:b/>
          <w:sz w:val="28"/>
          <w:szCs w:val="28"/>
        </w:rPr>
        <w:t>NTERPUNKCE</w:t>
      </w:r>
      <w:r w:rsidR="00067C51" w:rsidRPr="00531AA3">
        <w:rPr>
          <w:b/>
          <w:sz w:val="28"/>
          <w:szCs w:val="28"/>
        </w:rPr>
        <w:t xml:space="preserve"> </w:t>
      </w:r>
      <w:r w:rsidR="00067C51">
        <w:rPr>
          <w:b/>
          <w:sz w:val="28"/>
          <w:szCs w:val="28"/>
        </w:rPr>
        <w:t>–</w:t>
      </w:r>
      <w:r w:rsidR="00067C51" w:rsidRPr="00531AA3">
        <w:rPr>
          <w:b/>
          <w:sz w:val="28"/>
          <w:szCs w:val="28"/>
        </w:rPr>
        <w:t xml:space="preserve"> </w:t>
      </w:r>
      <w:r w:rsidR="00067C51">
        <w:rPr>
          <w:b/>
          <w:sz w:val="28"/>
          <w:szCs w:val="28"/>
        </w:rPr>
        <w:t>ČÁRKA</w:t>
      </w:r>
    </w:p>
    <w:tbl>
      <w:tblPr>
        <w:tblStyle w:val="Mkatabulky"/>
        <w:tblW w:w="0" w:type="auto"/>
        <w:tblInd w:w="108" w:type="dxa"/>
        <w:tblLook w:val="04A0"/>
      </w:tblPr>
      <w:tblGrid>
        <w:gridCol w:w="7230"/>
      </w:tblGrid>
      <w:tr w:rsidR="00531AA3" w:rsidTr="00531AA3">
        <w:tc>
          <w:tcPr>
            <w:tcW w:w="7230" w:type="dxa"/>
          </w:tcPr>
          <w:p w:rsidR="00531AA3" w:rsidRDefault="00531AA3" w:rsidP="00531AA3">
            <w:pPr>
              <w:spacing w:line="240" w:lineRule="auto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1. Ve větě jednoduché</w:t>
            </w:r>
          </w:p>
          <w:p w:rsidR="00531AA3" w:rsidRDefault="00531AA3" w:rsidP="00531AA3">
            <w:pPr>
              <w:spacing w:line="240" w:lineRule="auto"/>
              <w:ind w:left="705"/>
              <w:rPr>
                <w:sz w:val="20"/>
              </w:rPr>
            </w:pPr>
            <w:r>
              <w:rPr>
                <w:sz w:val="20"/>
              </w:rPr>
              <w:t>I. několikanásobný větný člen a spojení tomu podobná</w:t>
            </w:r>
          </w:p>
          <w:p w:rsidR="00531AA3" w:rsidRDefault="00531AA3" w:rsidP="00531AA3">
            <w:pPr>
              <w:numPr>
                <w:ilvl w:val="0"/>
                <w:numId w:val="2"/>
              </w:num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čárka se vždy píše</w:t>
            </w:r>
          </w:p>
          <w:p w:rsidR="00531AA3" w:rsidRDefault="00531AA3" w:rsidP="00531AA3">
            <w:pPr>
              <w:spacing w:line="240" w:lineRule="auto"/>
              <w:ind w:left="1770" w:firstLine="354"/>
              <w:outlineLvl w:val="0"/>
              <w:rPr>
                <w:sz w:val="20"/>
              </w:rPr>
            </w:pPr>
            <w:proofErr w:type="spellStart"/>
            <w:r>
              <w:rPr>
                <w:sz w:val="20"/>
              </w:rPr>
              <w:t>aa</w:t>
            </w:r>
            <w:proofErr w:type="spellEnd"/>
            <w:r>
              <w:rPr>
                <w:sz w:val="20"/>
              </w:rPr>
              <w:t>) ve spojení pomocí vícečlenných spojovacích výrazů</w:t>
            </w:r>
          </w:p>
          <w:p w:rsidR="00531AA3" w:rsidRDefault="00531AA3" w:rsidP="00531AA3">
            <w:pPr>
              <w:spacing w:line="240" w:lineRule="auto"/>
              <w:ind w:left="1770" w:firstLine="354"/>
              <w:rPr>
                <w:sz w:val="20"/>
              </w:rPr>
            </w:pPr>
            <w:r>
              <w:rPr>
                <w:sz w:val="20"/>
              </w:rPr>
              <w:t>ab) ve spojení pomocí jednoduchých spojovacích výrazů</w:t>
            </w:r>
          </w:p>
          <w:p w:rsidR="00531AA3" w:rsidRDefault="00531AA3" w:rsidP="00531AA3">
            <w:pPr>
              <w:spacing w:line="240" w:lineRule="auto"/>
              <w:ind w:left="1770" w:firstLine="354"/>
              <w:rPr>
                <w:sz w:val="20"/>
              </w:rPr>
            </w:pPr>
            <w:proofErr w:type="spellStart"/>
            <w:r>
              <w:rPr>
                <w:sz w:val="20"/>
              </w:rPr>
              <w:t>ac</w:t>
            </w:r>
            <w:proofErr w:type="spellEnd"/>
            <w:r>
              <w:rPr>
                <w:sz w:val="20"/>
              </w:rPr>
              <w:t>) v bezespoječných spojeních</w:t>
            </w:r>
          </w:p>
          <w:p w:rsidR="00531AA3" w:rsidRDefault="00531AA3" w:rsidP="00531AA3">
            <w:pPr>
              <w:numPr>
                <w:ilvl w:val="0"/>
                <w:numId w:val="2"/>
              </w:num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čárka se nikdy nepíše</w:t>
            </w:r>
          </w:p>
          <w:p w:rsidR="00531AA3" w:rsidRDefault="00531AA3" w:rsidP="00531AA3">
            <w:pPr>
              <w:spacing w:line="240" w:lineRule="auto"/>
              <w:ind w:left="1770" w:firstLine="354"/>
              <w:rPr>
                <w:sz w:val="20"/>
              </w:rPr>
            </w:pPr>
            <w:r>
              <w:rPr>
                <w:sz w:val="20"/>
              </w:rPr>
              <w:t>ba) v ustálených spojeních</w:t>
            </w:r>
          </w:p>
          <w:p w:rsidR="00531AA3" w:rsidRDefault="00531AA3" w:rsidP="00531AA3">
            <w:pPr>
              <w:spacing w:line="240" w:lineRule="auto"/>
              <w:ind w:left="1770" w:firstLine="354"/>
              <w:rPr>
                <w:sz w:val="20"/>
              </w:rPr>
            </w:pPr>
            <w:proofErr w:type="spellStart"/>
            <w:r>
              <w:rPr>
                <w:sz w:val="20"/>
              </w:rPr>
              <w:t>bb</w:t>
            </w:r>
            <w:proofErr w:type="spellEnd"/>
            <w:r>
              <w:rPr>
                <w:sz w:val="20"/>
              </w:rPr>
              <w:t>) ve spojeních s </w:t>
            </w:r>
            <w:r w:rsidRPr="000C3CE2">
              <w:rPr>
                <w:i/>
                <w:sz w:val="20"/>
              </w:rPr>
              <w:t>od… přes…(až) do/k/po</w:t>
            </w:r>
          </w:p>
          <w:p w:rsidR="00531AA3" w:rsidRDefault="00531AA3" w:rsidP="00531AA3">
            <w:pPr>
              <w:numPr>
                <w:ilvl w:val="0"/>
                <w:numId w:val="2"/>
              </w:num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čárka se někdy píše, někdy nepíše</w:t>
            </w:r>
          </w:p>
          <w:p w:rsidR="00531AA3" w:rsidRDefault="00531AA3" w:rsidP="00531AA3">
            <w:pPr>
              <w:spacing w:line="240" w:lineRule="auto"/>
              <w:ind w:left="1770" w:firstLine="354"/>
              <w:rPr>
                <w:sz w:val="20"/>
              </w:rPr>
            </w:pPr>
            <w:r>
              <w:rPr>
                <w:sz w:val="20"/>
              </w:rPr>
              <w:t xml:space="preserve">ca) ve spojeních pomocí spojek </w:t>
            </w:r>
            <w:r>
              <w:rPr>
                <w:i/>
                <w:sz w:val="20"/>
              </w:rPr>
              <w:t>a, i, ani, nebo, anebo, či</w:t>
            </w:r>
          </w:p>
          <w:p w:rsidR="00531AA3" w:rsidRDefault="00531AA3" w:rsidP="00531AA3">
            <w:pPr>
              <w:spacing w:line="240" w:lineRule="auto"/>
              <w:ind w:left="1770" w:firstLine="354"/>
              <w:rPr>
                <w:i/>
                <w:sz w:val="20"/>
              </w:rPr>
            </w:pPr>
            <w:proofErr w:type="spellStart"/>
            <w:r>
              <w:rPr>
                <w:sz w:val="20"/>
              </w:rPr>
              <w:t>cb</w:t>
            </w:r>
            <w:proofErr w:type="spellEnd"/>
            <w:r>
              <w:rPr>
                <w:sz w:val="20"/>
              </w:rPr>
              <w:t xml:space="preserve">) ve spojeních pomocí </w:t>
            </w:r>
            <w:r>
              <w:rPr>
                <w:i/>
                <w:sz w:val="20"/>
              </w:rPr>
              <w:t>až</w:t>
            </w:r>
          </w:p>
          <w:p w:rsidR="00531AA3" w:rsidRDefault="00531AA3" w:rsidP="00531AA3">
            <w:pPr>
              <w:spacing w:line="240" w:lineRule="auto"/>
              <w:ind w:left="1770" w:firstLine="354"/>
              <w:outlineLvl w:val="0"/>
              <w:rPr>
                <w:sz w:val="20"/>
              </w:rPr>
            </w:pPr>
            <w:proofErr w:type="spellStart"/>
            <w:r>
              <w:rPr>
                <w:sz w:val="20"/>
              </w:rPr>
              <w:t>cc</w:t>
            </w:r>
            <w:proofErr w:type="spellEnd"/>
            <w:r>
              <w:rPr>
                <w:sz w:val="20"/>
              </w:rPr>
              <w:t xml:space="preserve">) ve spojení pomocí </w:t>
            </w:r>
            <w:r>
              <w:rPr>
                <w:i/>
                <w:sz w:val="20"/>
              </w:rPr>
              <w:t>stejně jako, podobně jako, tak jako</w:t>
            </w:r>
            <w:r>
              <w:rPr>
                <w:sz w:val="20"/>
              </w:rPr>
              <w:t xml:space="preserve"> </w:t>
            </w:r>
          </w:p>
          <w:p w:rsidR="00531AA3" w:rsidRDefault="00531AA3" w:rsidP="00531AA3">
            <w:pPr>
              <w:spacing w:line="240" w:lineRule="auto"/>
              <w:ind w:left="1770" w:firstLine="354"/>
              <w:outlineLvl w:val="0"/>
              <w:rPr>
                <w:sz w:val="20"/>
              </w:rPr>
            </w:pPr>
            <w:r>
              <w:rPr>
                <w:sz w:val="20"/>
              </w:rPr>
              <w:t>cd) u přívlastků</w:t>
            </w:r>
          </w:p>
          <w:p w:rsidR="00531AA3" w:rsidRDefault="00531AA3" w:rsidP="00531AA3">
            <w:pPr>
              <w:spacing w:line="240" w:lineRule="auto"/>
              <w:ind w:left="705"/>
              <w:rPr>
                <w:sz w:val="20"/>
              </w:rPr>
            </w:pPr>
            <w:r>
              <w:rPr>
                <w:sz w:val="20"/>
              </w:rPr>
              <w:t>II. volná a těsná přívlastková vazba</w:t>
            </w:r>
          </w:p>
          <w:p w:rsidR="00531AA3" w:rsidRDefault="00531AA3" w:rsidP="00531AA3">
            <w:pPr>
              <w:spacing w:line="240" w:lineRule="auto"/>
              <w:ind w:left="705"/>
              <w:rPr>
                <w:sz w:val="20"/>
              </w:rPr>
            </w:pPr>
            <w:r>
              <w:rPr>
                <w:sz w:val="20"/>
              </w:rPr>
              <w:t>III. komplexní větný člen (přístavek)</w:t>
            </w:r>
          </w:p>
          <w:p w:rsidR="00531AA3" w:rsidRDefault="00531AA3" w:rsidP="00531AA3">
            <w:pPr>
              <w:spacing w:line="240" w:lineRule="auto"/>
              <w:ind w:left="705"/>
              <w:rPr>
                <w:sz w:val="20"/>
              </w:rPr>
            </w:pPr>
            <w:r>
              <w:rPr>
                <w:sz w:val="20"/>
              </w:rPr>
              <w:t xml:space="preserve">IV. doplněk </w:t>
            </w:r>
          </w:p>
          <w:p w:rsidR="00531AA3" w:rsidRDefault="00531AA3" w:rsidP="00531AA3">
            <w:pPr>
              <w:spacing w:line="240" w:lineRule="auto"/>
              <w:ind w:left="705"/>
              <w:rPr>
                <w:sz w:val="20"/>
              </w:rPr>
            </w:pPr>
            <w:r>
              <w:rPr>
                <w:sz w:val="20"/>
              </w:rPr>
              <w:t>V. oslovení</w:t>
            </w:r>
          </w:p>
          <w:p w:rsidR="00531AA3" w:rsidRDefault="00531AA3" w:rsidP="00531AA3">
            <w:pPr>
              <w:spacing w:line="240" w:lineRule="auto"/>
              <w:ind w:left="705"/>
              <w:rPr>
                <w:sz w:val="20"/>
              </w:rPr>
            </w:pPr>
            <w:r>
              <w:rPr>
                <w:sz w:val="20"/>
              </w:rPr>
              <w:t>VI. vsuvka</w:t>
            </w:r>
          </w:p>
          <w:p w:rsidR="00531AA3" w:rsidRDefault="00531AA3" w:rsidP="00531AA3">
            <w:pPr>
              <w:spacing w:line="240" w:lineRule="auto"/>
              <w:ind w:left="705"/>
              <w:rPr>
                <w:sz w:val="20"/>
              </w:rPr>
            </w:pPr>
            <w:r>
              <w:rPr>
                <w:sz w:val="20"/>
              </w:rPr>
              <w:t>VII. vytčený větný člen</w:t>
            </w:r>
          </w:p>
          <w:p w:rsidR="00531AA3" w:rsidRDefault="00531AA3" w:rsidP="00531AA3">
            <w:pPr>
              <w:spacing w:line="240" w:lineRule="auto"/>
              <w:ind w:left="705"/>
              <w:rPr>
                <w:sz w:val="20"/>
              </w:rPr>
            </w:pPr>
            <w:r>
              <w:rPr>
                <w:sz w:val="20"/>
              </w:rPr>
              <w:t>VIII. citoslovce a částice</w:t>
            </w:r>
          </w:p>
          <w:p w:rsidR="00531AA3" w:rsidRDefault="00531AA3" w:rsidP="00531AA3">
            <w:pPr>
              <w:spacing w:line="240" w:lineRule="auto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2. V souvětí</w:t>
            </w:r>
          </w:p>
          <w:p w:rsidR="00531AA3" w:rsidRDefault="00531AA3" w:rsidP="00531AA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ab/>
              <w:t>I. souřadně spojené věty v souvětí</w:t>
            </w:r>
          </w:p>
          <w:p w:rsidR="00531AA3" w:rsidRDefault="00531AA3" w:rsidP="00531AA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ab/>
              <w:t>II. podřadně spojené věty v souvětí</w:t>
            </w:r>
          </w:p>
          <w:p w:rsidR="00531AA3" w:rsidRDefault="00531AA3" w:rsidP="00531AA3">
            <w:pPr>
              <w:spacing w:line="24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0"/>
              </w:rPr>
              <w:t>3. V infinitivních konstrukcích</w:t>
            </w:r>
          </w:p>
        </w:tc>
      </w:tr>
    </w:tbl>
    <w:p w:rsidR="00531AA3" w:rsidRDefault="00531AA3" w:rsidP="00531AA3">
      <w:pPr>
        <w:spacing w:line="240" w:lineRule="auto"/>
        <w:jc w:val="center"/>
        <w:outlineLvl w:val="0"/>
        <w:rPr>
          <w:b/>
          <w:sz w:val="20"/>
        </w:rPr>
      </w:pPr>
    </w:p>
    <w:p w:rsidR="000163A0" w:rsidRPr="00656D12" w:rsidRDefault="000163A0" w:rsidP="00656D12">
      <w:pPr>
        <w:spacing w:line="240" w:lineRule="auto"/>
        <w:jc w:val="left"/>
        <w:outlineLvl w:val="0"/>
        <w:rPr>
          <w:b/>
          <w:sz w:val="20"/>
        </w:rPr>
      </w:pPr>
      <w:r w:rsidRPr="00656D12">
        <w:rPr>
          <w:b/>
          <w:sz w:val="20"/>
        </w:rPr>
        <w:t>1. Ve větě jednoduché</w:t>
      </w:r>
    </w:p>
    <w:p w:rsidR="000163A0" w:rsidRPr="00656D12" w:rsidRDefault="000163A0" w:rsidP="00656D12">
      <w:pPr>
        <w:spacing w:line="240" w:lineRule="auto"/>
        <w:jc w:val="left"/>
        <w:rPr>
          <w:b/>
          <w:sz w:val="20"/>
        </w:rPr>
      </w:pPr>
      <w:r w:rsidRPr="00656D12">
        <w:rPr>
          <w:b/>
          <w:sz w:val="20"/>
        </w:rPr>
        <w:t>I. několikanásobný větný člen a spojení tomu podobná</w:t>
      </w:r>
    </w:p>
    <w:p w:rsidR="000163A0" w:rsidRPr="00656D12" w:rsidRDefault="000163A0" w:rsidP="00656D12">
      <w:pPr>
        <w:numPr>
          <w:ilvl w:val="0"/>
          <w:numId w:val="1"/>
        </w:numPr>
        <w:tabs>
          <w:tab w:val="clear" w:pos="1770"/>
          <w:tab w:val="num" w:pos="360"/>
        </w:tabs>
        <w:spacing w:line="240" w:lineRule="auto"/>
        <w:ind w:left="360"/>
        <w:jc w:val="left"/>
        <w:rPr>
          <w:b/>
          <w:sz w:val="20"/>
        </w:rPr>
      </w:pPr>
      <w:r w:rsidRPr="00656D12">
        <w:rPr>
          <w:b/>
          <w:sz w:val="20"/>
        </w:rPr>
        <w:t>čárka se vždy píše</w:t>
      </w:r>
    </w:p>
    <w:p w:rsidR="008F5205" w:rsidRPr="008F5205" w:rsidRDefault="000163A0" w:rsidP="00656D12">
      <w:pPr>
        <w:spacing w:line="240" w:lineRule="auto"/>
        <w:jc w:val="left"/>
        <w:outlineLvl w:val="0"/>
        <w:rPr>
          <w:sz w:val="20"/>
        </w:rPr>
      </w:pPr>
      <w:proofErr w:type="spellStart"/>
      <w:r w:rsidRPr="00656D12">
        <w:rPr>
          <w:b/>
          <w:sz w:val="20"/>
        </w:rPr>
        <w:t>aa</w:t>
      </w:r>
      <w:proofErr w:type="spellEnd"/>
      <w:r w:rsidRPr="00656D12">
        <w:rPr>
          <w:b/>
          <w:sz w:val="20"/>
        </w:rPr>
        <w:t>) ve spojení pomocí vícečlenných spojovacích výrazů</w:t>
      </w:r>
    </w:p>
    <w:p w:rsidR="00DE08B7" w:rsidRDefault="00DE08B7" w:rsidP="00DE08B7">
      <w:pPr>
        <w:spacing w:line="240" w:lineRule="auto"/>
        <w:jc w:val="left"/>
        <w:outlineLvl w:val="0"/>
        <w:rPr>
          <w:i/>
          <w:sz w:val="20"/>
        </w:rPr>
      </w:pPr>
      <w:r>
        <w:rPr>
          <w:rStyle w:val="Zvraznn"/>
          <w:sz w:val="20"/>
        </w:rPr>
        <w:t>Nepřijde ani Pepa, ani Lojza.</w:t>
      </w:r>
      <w:r w:rsidRPr="00656D12">
        <w:rPr>
          <w:rStyle w:val="Zvraznn"/>
          <w:sz w:val="20"/>
        </w:rPr>
        <w:t xml:space="preserve"> </w:t>
      </w:r>
      <w:r>
        <w:rPr>
          <w:rStyle w:val="Zvraznn"/>
          <w:sz w:val="20"/>
        </w:rPr>
        <w:t xml:space="preserve">× </w:t>
      </w:r>
      <w:r>
        <w:rPr>
          <w:i/>
          <w:sz w:val="20"/>
        </w:rPr>
        <w:t>Nepřijde Pepa ani Lojza ani Franta.</w:t>
      </w:r>
    </w:p>
    <w:p w:rsidR="000163A0" w:rsidRPr="00656D12" w:rsidRDefault="000163A0" w:rsidP="00656D12">
      <w:pPr>
        <w:spacing w:line="240" w:lineRule="auto"/>
        <w:jc w:val="left"/>
        <w:outlineLvl w:val="0"/>
        <w:rPr>
          <w:i/>
          <w:sz w:val="20"/>
        </w:rPr>
      </w:pPr>
      <w:r w:rsidRPr="00656D12">
        <w:rPr>
          <w:i/>
          <w:sz w:val="20"/>
        </w:rPr>
        <w:t>Přijde jednak Pepa, jednak Lojza.</w:t>
      </w:r>
    </w:p>
    <w:p w:rsidR="00656D12" w:rsidRDefault="00656D12" w:rsidP="00656D12">
      <w:pPr>
        <w:spacing w:line="240" w:lineRule="auto"/>
        <w:jc w:val="left"/>
        <w:outlineLvl w:val="0"/>
        <w:rPr>
          <w:rStyle w:val="Zvraznn"/>
          <w:sz w:val="20"/>
        </w:rPr>
      </w:pPr>
    </w:p>
    <w:p w:rsidR="00656D12" w:rsidRDefault="00656D12" w:rsidP="00656D12">
      <w:pPr>
        <w:spacing w:line="240" w:lineRule="auto"/>
        <w:jc w:val="left"/>
        <w:outlineLvl w:val="0"/>
        <w:rPr>
          <w:i/>
          <w:sz w:val="20"/>
        </w:rPr>
      </w:pPr>
      <w:r w:rsidRPr="00656D12">
        <w:rPr>
          <w:i/>
          <w:sz w:val="20"/>
        </w:rPr>
        <w:t>Přijde jednak Pepa, jednak Lojza</w:t>
      </w:r>
      <w:r>
        <w:rPr>
          <w:i/>
          <w:sz w:val="20"/>
        </w:rPr>
        <w:t>, jednak Franta</w:t>
      </w:r>
      <w:r w:rsidRPr="00656D12">
        <w:rPr>
          <w:i/>
          <w:sz w:val="20"/>
        </w:rPr>
        <w:t>.</w:t>
      </w:r>
    </w:p>
    <w:p w:rsidR="00A1375A" w:rsidRDefault="00A1375A" w:rsidP="00A1375A">
      <w:pPr>
        <w:spacing w:line="240" w:lineRule="auto"/>
        <w:jc w:val="left"/>
        <w:outlineLvl w:val="0"/>
        <w:rPr>
          <w:i/>
          <w:sz w:val="20"/>
        </w:rPr>
      </w:pPr>
      <w:r>
        <w:rPr>
          <w:i/>
          <w:sz w:val="20"/>
        </w:rPr>
        <w:t>Nepřijde ani Pepa, ani Lojza, ani Franta.</w:t>
      </w:r>
    </w:p>
    <w:p w:rsidR="00656D12" w:rsidRDefault="00656D12" w:rsidP="00656D12">
      <w:pPr>
        <w:spacing w:line="240" w:lineRule="auto"/>
        <w:jc w:val="left"/>
        <w:outlineLvl w:val="0"/>
        <w:rPr>
          <w:i/>
          <w:sz w:val="20"/>
        </w:rPr>
      </w:pPr>
      <w:r>
        <w:rPr>
          <w:i/>
          <w:sz w:val="20"/>
        </w:rPr>
        <w:t>Přijde buď Pepa, nebo</w:t>
      </w:r>
      <w:r w:rsidRPr="00656D12">
        <w:rPr>
          <w:i/>
          <w:sz w:val="20"/>
        </w:rPr>
        <w:t xml:space="preserve"> Lojza</w:t>
      </w:r>
      <w:r>
        <w:rPr>
          <w:i/>
          <w:sz w:val="20"/>
        </w:rPr>
        <w:t>, nebo Franta</w:t>
      </w:r>
      <w:r w:rsidRPr="00656D12">
        <w:rPr>
          <w:i/>
          <w:sz w:val="20"/>
        </w:rPr>
        <w:t>.</w:t>
      </w:r>
    </w:p>
    <w:p w:rsidR="00656D12" w:rsidRDefault="00656D12" w:rsidP="00656D12">
      <w:pPr>
        <w:spacing w:line="240" w:lineRule="auto"/>
        <w:jc w:val="left"/>
        <w:outlineLvl w:val="0"/>
        <w:rPr>
          <w:i/>
          <w:sz w:val="20"/>
        </w:rPr>
      </w:pPr>
    </w:p>
    <w:p w:rsidR="00656D12" w:rsidRDefault="00656D12" w:rsidP="00656D12">
      <w:pPr>
        <w:spacing w:line="240" w:lineRule="auto"/>
        <w:jc w:val="left"/>
        <w:outlineLvl w:val="0"/>
        <w:rPr>
          <w:i/>
          <w:sz w:val="20"/>
        </w:rPr>
      </w:pPr>
      <w:r>
        <w:rPr>
          <w:i/>
          <w:sz w:val="20"/>
        </w:rPr>
        <w:t>Přijde jednak Pepa a</w:t>
      </w:r>
      <w:r w:rsidRPr="00656D12">
        <w:rPr>
          <w:i/>
          <w:sz w:val="20"/>
        </w:rPr>
        <w:t xml:space="preserve"> jednak Lojza.</w:t>
      </w:r>
    </w:p>
    <w:p w:rsidR="00656D12" w:rsidRDefault="00656D12" w:rsidP="00656D12">
      <w:pPr>
        <w:spacing w:line="240" w:lineRule="auto"/>
        <w:jc w:val="left"/>
        <w:outlineLvl w:val="0"/>
        <w:rPr>
          <w:i/>
          <w:sz w:val="20"/>
        </w:rPr>
      </w:pPr>
      <w:r>
        <w:rPr>
          <w:i/>
          <w:sz w:val="20"/>
        </w:rPr>
        <w:t>Nepřijde ani Pepa a ani Lojza.</w:t>
      </w:r>
    </w:p>
    <w:p w:rsidR="00656D12" w:rsidRDefault="00656D12" w:rsidP="00656D12">
      <w:pPr>
        <w:spacing w:line="240" w:lineRule="auto"/>
        <w:jc w:val="left"/>
        <w:outlineLvl w:val="0"/>
        <w:rPr>
          <w:i/>
          <w:sz w:val="20"/>
        </w:rPr>
      </w:pPr>
    </w:p>
    <w:p w:rsidR="00D6508A" w:rsidRDefault="00D6508A" w:rsidP="00D6508A">
      <w:pPr>
        <w:spacing w:line="240" w:lineRule="auto"/>
        <w:jc w:val="left"/>
        <w:outlineLvl w:val="0"/>
        <w:rPr>
          <w:sz w:val="20"/>
        </w:rPr>
      </w:pPr>
      <w:r>
        <w:rPr>
          <w:sz w:val="20"/>
        </w:rPr>
        <w:t>Vícečlenné spojovací výrazy:</w:t>
      </w:r>
      <w:r w:rsidRPr="008F5205">
        <w:rPr>
          <w:sz w:val="20"/>
        </w:rPr>
        <w:t xml:space="preserve"> </w:t>
      </w:r>
      <w:proofErr w:type="gramStart"/>
      <w:r w:rsidRPr="008F5205">
        <w:rPr>
          <w:rStyle w:val="Zvraznn"/>
          <w:sz w:val="20"/>
        </w:rPr>
        <w:t>ani –⁠ ani</w:t>
      </w:r>
      <w:proofErr w:type="gramEnd"/>
      <w:r w:rsidRPr="008F5205">
        <w:rPr>
          <w:rStyle w:val="Zvraznn"/>
          <w:sz w:val="20"/>
        </w:rPr>
        <w:t>, ani tak –⁠ jako spíš, ať –⁠ ať, ať –⁠ či, ať –⁠ nebo, buď –⁠ (a)nebo, dílem –⁠ dílem, jak –⁠ tak, jednak –⁠ jednak, nejen –⁠ ale i / nýbrž i, na jedné straně –⁠ na druhé straně</w:t>
      </w:r>
      <w:r>
        <w:rPr>
          <w:rStyle w:val="Zvraznn"/>
          <w:sz w:val="20"/>
        </w:rPr>
        <w:t>, za prvé – za druhé</w:t>
      </w:r>
      <w:r w:rsidRPr="008F5205">
        <w:rPr>
          <w:sz w:val="20"/>
        </w:rPr>
        <w:t xml:space="preserve"> apod.</w:t>
      </w:r>
    </w:p>
    <w:p w:rsidR="000163A0" w:rsidRPr="00656D12" w:rsidRDefault="000163A0" w:rsidP="00656D12">
      <w:pPr>
        <w:spacing w:line="240" w:lineRule="auto"/>
        <w:jc w:val="left"/>
        <w:outlineLvl w:val="0"/>
        <w:rPr>
          <w:sz w:val="20"/>
        </w:rPr>
      </w:pPr>
    </w:p>
    <w:p w:rsidR="00D6508A" w:rsidRDefault="000163A0" w:rsidP="00656D12">
      <w:pPr>
        <w:spacing w:line="240" w:lineRule="auto"/>
        <w:jc w:val="left"/>
        <w:rPr>
          <w:i/>
          <w:sz w:val="20"/>
        </w:rPr>
      </w:pPr>
      <w:r w:rsidRPr="00656D12">
        <w:rPr>
          <w:b/>
          <w:sz w:val="20"/>
        </w:rPr>
        <w:t>ab) ve spojení pomocí jednoduchých spojovacích výrazů</w:t>
      </w:r>
    </w:p>
    <w:p w:rsidR="00656D12" w:rsidRDefault="008F5205" w:rsidP="00656D12">
      <w:pPr>
        <w:spacing w:line="240" w:lineRule="auto"/>
        <w:jc w:val="left"/>
        <w:rPr>
          <w:i/>
          <w:sz w:val="20"/>
        </w:rPr>
      </w:pPr>
      <w:r>
        <w:rPr>
          <w:i/>
          <w:sz w:val="20"/>
        </w:rPr>
        <w:t>N</w:t>
      </w:r>
      <w:r w:rsidR="00656D12" w:rsidRPr="00656D12">
        <w:rPr>
          <w:i/>
          <w:sz w:val="20"/>
        </w:rPr>
        <w:t>epřijde Pepa, ale Lojza.</w:t>
      </w:r>
    </w:p>
    <w:p w:rsidR="00656D12" w:rsidRPr="00656D12" w:rsidRDefault="00656D12" w:rsidP="00656D12">
      <w:pPr>
        <w:spacing w:line="240" w:lineRule="auto"/>
        <w:jc w:val="left"/>
        <w:rPr>
          <w:i/>
          <w:sz w:val="20"/>
        </w:rPr>
      </w:pPr>
      <w:r>
        <w:rPr>
          <w:i/>
          <w:sz w:val="20"/>
        </w:rPr>
        <w:t>Přijde Pepa, ale ne Lojza.</w:t>
      </w:r>
    </w:p>
    <w:p w:rsidR="00656D12" w:rsidRDefault="00656D12" w:rsidP="00656D12">
      <w:pPr>
        <w:spacing w:line="240" w:lineRule="auto"/>
        <w:jc w:val="left"/>
        <w:rPr>
          <w:sz w:val="20"/>
        </w:rPr>
      </w:pPr>
    </w:p>
    <w:p w:rsidR="00D6508A" w:rsidRPr="004A175F" w:rsidRDefault="00A1375A" w:rsidP="00D6508A">
      <w:pPr>
        <w:spacing w:line="240" w:lineRule="auto"/>
        <w:jc w:val="left"/>
        <w:rPr>
          <w:sz w:val="20"/>
        </w:rPr>
      </w:pPr>
      <w:r>
        <w:rPr>
          <w:sz w:val="20"/>
        </w:rPr>
        <w:t>Všechny j</w:t>
      </w:r>
      <w:r w:rsidR="00D6508A" w:rsidRPr="008F5205">
        <w:rPr>
          <w:sz w:val="20"/>
        </w:rPr>
        <w:t xml:space="preserve">ednoduché spojovací výrazy kromě těch, které jsou uvedeny v bodě </w:t>
      </w:r>
      <w:r w:rsidR="00D6508A">
        <w:rPr>
          <w:sz w:val="20"/>
        </w:rPr>
        <w:t>„</w:t>
      </w:r>
      <w:r w:rsidR="00D6508A" w:rsidRPr="008F5205">
        <w:rPr>
          <w:sz w:val="20"/>
        </w:rPr>
        <w:t>c)</w:t>
      </w:r>
      <w:r w:rsidR="00D6508A">
        <w:rPr>
          <w:sz w:val="20"/>
        </w:rPr>
        <w:t xml:space="preserve"> </w:t>
      </w:r>
      <w:r w:rsidR="00D6508A" w:rsidRPr="008F5205">
        <w:rPr>
          <w:sz w:val="20"/>
        </w:rPr>
        <w:t>čárka se někdy píše, někdy nepíše</w:t>
      </w:r>
      <w:r w:rsidR="00D6508A">
        <w:rPr>
          <w:sz w:val="20"/>
        </w:rPr>
        <w:t xml:space="preserve">“: </w:t>
      </w:r>
      <w:r w:rsidR="00D6508A">
        <w:rPr>
          <w:i/>
          <w:sz w:val="20"/>
        </w:rPr>
        <w:t xml:space="preserve">ale, avšak,ačkoli,  jenže, nicméně, ba, dokonce, zato, i když, ač, případně, respektive, eventuálně, popřípadě, leč, </w:t>
      </w:r>
      <w:proofErr w:type="gramStart"/>
      <w:r w:rsidR="00D6508A">
        <w:rPr>
          <w:i/>
          <w:sz w:val="20"/>
        </w:rPr>
        <w:t>nýbrž, zato</w:t>
      </w:r>
      <w:proofErr w:type="gramEnd"/>
      <w:r w:rsidR="00D6508A">
        <w:rPr>
          <w:i/>
          <w:sz w:val="20"/>
        </w:rPr>
        <w:t xml:space="preserve">, proto, tudíž, jenže, tedy, ale přesto, ale zato </w:t>
      </w:r>
      <w:r w:rsidR="00D6508A">
        <w:rPr>
          <w:sz w:val="20"/>
        </w:rPr>
        <w:t>apod.</w:t>
      </w:r>
    </w:p>
    <w:p w:rsidR="00D6508A" w:rsidRPr="008F5205" w:rsidRDefault="00D6508A" w:rsidP="00D6508A">
      <w:pPr>
        <w:spacing w:line="240" w:lineRule="auto"/>
        <w:jc w:val="left"/>
        <w:rPr>
          <w:sz w:val="20"/>
        </w:rPr>
      </w:pPr>
    </w:p>
    <w:p w:rsidR="00D6508A" w:rsidRPr="004A175F" w:rsidRDefault="000163A0" w:rsidP="004A175F">
      <w:pPr>
        <w:spacing w:line="240" w:lineRule="auto"/>
        <w:jc w:val="left"/>
        <w:rPr>
          <w:b/>
          <w:sz w:val="20"/>
        </w:rPr>
      </w:pPr>
      <w:proofErr w:type="spellStart"/>
      <w:r w:rsidRPr="004A175F">
        <w:rPr>
          <w:b/>
          <w:sz w:val="20"/>
        </w:rPr>
        <w:t>ac</w:t>
      </w:r>
      <w:proofErr w:type="spellEnd"/>
      <w:r w:rsidRPr="004A175F">
        <w:rPr>
          <w:b/>
          <w:sz w:val="20"/>
        </w:rPr>
        <w:t>) v bezespoječných spojeních</w:t>
      </w:r>
    </w:p>
    <w:p w:rsidR="004A175F" w:rsidRDefault="004A175F" w:rsidP="004A175F">
      <w:pPr>
        <w:spacing w:line="240" w:lineRule="auto"/>
        <w:jc w:val="left"/>
        <w:rPr>
          <w:i/>
          <w:sz w:val="20"/>
        </w:rPr>
      </w:pPr>
      <w:r>
        <w:rPr>
          <w:i/>
          <w:sz w:val="20"/>
        </w:rPr>
        <w:t>Přijde Pepa, Lojza, Franta.</w:t>
      </w:r>
    </w:p>
    <w:p w:rsidR="004A175F" w:rsidRPr="004A175F" w:rsidRDefault="004A175F" w:rsidP="004A175F">
      <w:pPr>
        <w:spacing w:line="240" w:lineRule="auto"/>
        <w:jc w:val="left"/>
        <w:rPr>
          <w:i/>
          <w:sz w:val="20"/>
        </w:rPr>
      </w:pPr>
      <w:r w:rsidRPr="004A175F">
        <w:rPr>
          <w:rStyle w:val="Zvraznn"/>
          <w:sz w:val="20"/>
        </w:rPr>
        <w:t>Mluvil klidně, vyrovnaně, s rozvahou.</w:t>
      </w:r>
    </w:p>
    <w:p w:rsidR="004A175F" w:rsidRPr="00656D12" w:rsidRDefault="004A175F" w:rsidP="004A175F">
      <w:pPr>
        <w:spacing w:line="240" w:lineRule="auto"/>
        <w:jc w:val="left"/>
        <w:rPr>
          <w:sz w:val="20"/>
        </w:rPr>
      </w:pPr>
    </w:p>
    <w:p w:rsidR="000163A0" w:rsidRPr="004A175F" w:rsidRDefault="000163A0" w:rsidP="004A175F">
      <w:pPr>
        <w:numPr>
          <w:ilvl w:val="0"/>
          <w:numId w:val="1"/>
        </w:numPr>
        <w:tabs>
          <w:tab w:val="clear" w:pos="1770"/>
          <w:tab w:val="num" w:pos="360"/>
        </w:tabs>
        <w:spacing w:line="240" w:lineRule="auto"/>
        <w:ind w:left="360"/>
        <w:jc w:val="left"/>
        <w:rPr>
          <w:b/>
          <w:sz w:val="20"/>
        </w:rPr>
      </w:pPr>
      <w:r w:rsidRPr="004A175F">
        <w:rPr>
          <w:b/>
          <w:sz w:val="20"/>
        </w:rPr>
        <w:t>čárka se nikdy nepíše</w:t>
      </w:r>
    </w:p>
    <w:p w:rsidR="00D6508A" w:rsidRDefault="000163A0" w:rsidP="004A175F">
      <w:pPr>
        <w:spacing w:line="240" w:lineRule="auto"/>
        <w:jc w:val="left"/>
        <w:rPr>
          <w:i/>
          <w:sz w:val="20"/>
        </w:rPr>
      </w:pPr>
      <w:r w:rsidRPr="004A175F">
        <w:rPr>
          <w:b/>
          <w:sz w:val="20"/>
        </w:rPr>
        <w:t>ba) v ustálených spojeních</w:t>
      </w:r>
    </w:p>
    <w:p w:rsidR="004A175F" w:rsidRDefault="004A175F" w:rsidP="004A175F">
      <w:pPr>
        <w:spacing w:line="240" w:lineRule="auto"/>
        <w:jc w:val="left"/>
        <w:rPr>
          <w:i/>
          <w:sz w:val="20"/>
        </w:rPr>
      </w:pPr>
      <w:r w:rsidRPr="004A175F">
        <w:rPr>
          <w:i/>
          <w:sz w:val="20"/>
        </w:rPr>
        <w:t>Pepa se ve dne v noci trápí.</w:t>
      </w:r>
    </w:p>
    <w:p w:rsidR="00D6508A" w:rsidRDefault="00D6508A" w:rsidP="004A175F">
      <w:pPr>
        <w:spacing w:line="240" w:lineRule="auto"/>
        <w:jc w:val="left"/>
        <w:rPr>
          <w:i/>
          <w:sz w:val="20"/>
        </w:rPr>
      </w:pPr>
    </w:p>
    <w:p w:rsidR="00D6508A" w:rsidRPr="004A175F" w:rsidRDefault="00D6508A" w:rsidP="00D6508A">
      <w:pPr>
        <w:spacing w:line="240" w:lineRule="auto"/>
        <w:jc w:val="left"/>
        <w:rPr>
          <w:sz w:val="20"/>
        </w:rPr>
      </w:pPr>
      <w:r w:rsidRPr="004A175F">
        <w:rPr>
          <w:rStyle w:val="Zvraznn"/>
          <w:i w:val="0"/>
          <w:sz w:val="20"/>
        </w:rPr>
        <w:t>Ustálená spojení:</w:t>
      </w:r>
      <w:r w:rsidRPr="004A175F">
        <w:rPr>
          <w:rStyle w:val="Zvraznn"/>
          <w:sz w:val="20"/>
        </w:rPr>
        <w:t xml:space="preserve"> rukama nohama, křížem krážem, hlava nehlava, zuby nehty, hory doly, daleko široko, v zimě v létě, </w:t>
      </w:r>
      <w:proofErr w:type="spellStart"/>
      <w:r w:rsidRPr="004A175F">
        <w:rPr>
          <w:rStyle w:val="Zvraznn"/>
          <w:sz w:val="20"/>
        </w:rPr>
        <w:t>jakž</w:t>
      </w:r>
      <w:proofErr w:type="spellEnd"/>
      <w:r w:rsidRPr="004A175F">
        <w:rPr>
          <w:rStyle w:val="Zvraznn"/>
          <w:sz w:val="20"/>
        </w:rPr>
        <w:t xml:space="preserve"> takž, jakýs takýs, čím dál tím víc, chtěj nechtěj</w:t>
      </w:r>
      <w:r w:rsidRPr="004A175F">
        <w:rPr>
          <w:sz w:val="20"/>
        </w:rPr>
        <w:t xml:space="preserve">, </w:t>
      </w:r>
      <w:r w:rsidRPr="004A175F">
        <w:rPr>
          <w:rStyle w:val="Zvraznn"/>
          <w:sz w:val="20"/>
        </w:rPr>
        <w:t>do konce zbývaly dvě tři vteřiny, pořád ho doprovázelo sedm osm chl</w:t>
      </w:r>
      <w:r w:rsidRPr="004A175F">
        <w:rPr>
          <w:rStyle w:val="Zvraznn"/>
          <w:i w:val="0"/>
          <w:sz w:val="20"/>
        </w:rPr>
        <w:t>apů</w:t>
      </w:r>
      <w:r w:rsidRPr="004A175F">
        <w:rPr>
          <w:i/>
          <w:sz w:val="20"/>
        </w:rPr>
        <w:t xml:space="preserve">, staří mladí, pečený vařený, rukama nohama, cestou necestou, chtěj nechtěj </w:t>
      </w:r>
      <w:r>
        <w:rPr>
          <w:sz w:val="20"/>
        </w:rPr>
        <w:t>apod.</w:t>
      </w:r>
    </w:p>
    <w:p w:rsidR="00D6508A" w:rsidRPr="004A175F" w:rsidRDefault="00D6508A" w:rsidP="00D6508A">
      <w:pPr>
        <w:spacing w:line="240" w:lineRule="auto"/>
        <w:jc w:val="left"/>
        <w:rPr>
          <w:sz w:val="20"/>
        </w:rPr>
      </w:pPr>
    </w:p>
    <w:p w:rsidR="00D6508A" w:rsidRDefault="000163A0" w:rsidP="00D6508A">
      <w:pPr>
        <w:spacing w:line="240" w:lineRule="auto"/>
        <w:jc w:val="left"/>
        <w:rPr>
          <w:b/>
          <w:i/>
          <w:sz w:val="20"/>
        </w:rPr>
      </w:pPr>
      <w:proofErr w:type="spellStart"/>
      <w:r w:rsidRPr="00D6508A">
        <w:rPr>
          <w:b/>
          <w:sz w:val="20"/>
        </w:rPr>
        <w:t>bb</w:t>
      </w:r>
      <w:proofErr w:type="spellEnd"/>
      <w:r w:rsidRPr="00D6508A">
        <w:rPr>
          <w:b/>
          <w:sz w:val="20"/>
        </w:rPr>
        <w:t>) ve spojeních s </w:t>
      </w:r>
      <w:r w:rsidRPr="00D6508A">
        <w:rPr>
          <w:b/>
          <w:i/>
          <w:sz w:val="20"/>
        </w:rPr>
        <w:t>od… přes…(až) do/k/po</w:t>
      </w:r>
    </w:p>
    <w:p w:rsidR="00D6508A" w:rsidRPr="00D6508A" w:rsidRDefault="00D6508A" w:rsidP="00D6508A">
      <w:pPr>
        <w:spacing w:line="240" w:lineRule="auto"/>
        <w:jc w:val="left"/>
        <w:rPr>
          <w:sz w:val="20"/>
        </w:rPr>
      </w:pPr>
      <w:r w:rsidRPr="00D6508A">
        <w:rPr>
          <w:rStyle w:val="Zvraznn"/>
          <w:sz w:val="20"/>
        </w:rPr>
        <w:t>Kráčel s těžkým křížem od fary přes celou vesnici až k božím mukám</w:t>
      </w:r>
      <w:r w:rsidRPr="00D6508A">
        <w:rPr>
          <w:sz w:val="20"/>
        </w:rPr>
        <w:t>.</w:t>
      </w:r>
    </w:p>
    <w:p w:rsidR="00D6508A" w:rsidRDefault="00D6508A" w:rsidP="00D6508A">
      <w:pPr>
        <w:spacing w:line="240" w:lineRule="auto"/>
        <w:jc w:val="left"/>
        <w:rPr>
          <w:i/>
          <w:sz w:val="20"/>
        </w:rPr>
      </w:pPr>
      <w:r w:rsidRPr="00D6508A">
        <w:rPr>
          <w:rStyle w:val="Zvraznn"/>
          <w:sz w:val="20"/>
        </w:rPr>
        <w:lastRenderedPageBreak/>
        <w:t>Dusno v pondělí vydrželo od rána přes oběd až do pozdního odpoledne</w:t>
      </w:r>
      <w:r w:rsidRPr="00D6508A">
        <w:rPr>
          <w:sz w:val="20"/>
        </w:rPr>
        <w:t>.</w:t>
      </w:r>
    </w:p>
    <w:p w:rsidR="00D6508A" w:rsidRPr="00656D12" w:rsidRDefault="00D6508A" w:rsidP="00D6508A">
      <w:pPr>
        <w:spacing w:line="240" w:lineRule="auto"/>
        <w:jc w:val="left"/>
        <w:rPr>
          <w:sz w:val="20"/>
        </w:rPr>
      </w:pPr>
    </w:p>
    <w:p w:rsidR="000163A0" w:rsidRPr="00D6508A" w:rsidRDefault="000163A0" w:rsidP="00D6508A">
      <w:pPr>
        <w:numPr>
          <w:ilvl w:val="0"/>
          <w:numId w:val="1"/>
        </w:numPr>
        <w:tabs>
          <w:tab w:val="clear" w:pos="1770"/>
          <w:tab w:val="num" w:pos="360"/>
        </w:tabs>
        <w:spacing w:line="240" w:lineRule="auto"/>
        <w:ind w:left="360"/>
        <w:jc w:val="left"/>
        <w:rPr>
          <w:b/>
          <w:sz w:val="20"/>
        </w:rPr>
      </w:pPr>
      <w:r w:rsidRPr="00D6508A">
        <w:rPr>
          <w:b/>
          <w:sz w:val="20"/>
        </w:rPr>
        <w:t>čárka se někdy píše, někdy nepíše</w:t>
      </w:r>
    </w:p>
    <w:p w:rsidR="00D6508A" w:rsidRDefault="000163A0" w:rsidP="00D6508A">
      <w:pPr>
        <w:spacing w:line="240" w:lineRule="auto"/>
        <w:jc w:val="left"/>
        <w:rPr>
          <w:b/>
          <w:i/>
          <w:sz w:val="20"/>
        </w:rPr>
      </w:pPr>
      <w:r w:rsidRPr="00D6508A">
        <w:rPr>
          <w:b/>
          <w:sz w:val="20"/>
        </w:rPr>
        <w:t xml:space="preserve">ca) ve spojeních pomocí spojek </w:t>
      </w:r>
      <w:r w:rsidRPr="00D6508A">
        <w:rPr>
          <w:b/>
          <w:i/>
          <w:sz w:val="20"/>
        </w:rPr>
        <w:t>a, i, ani, nebo, anebo, či</w:t>
      </w:r>
    </w:p>
    <w:p w:rsidR="00D6508A" w:rsidRDefault="008B6163" w:rsidP="00D6508A">
      <w:pPr>
        <w:spacing w:line="240" w:lineRule="auto"/>
        <w:jc w:val="left"/>
        <w:rPr>
          <w:i/>
          <w:sz w:val="20"/>
        </w:rPr>
      </w:pPr>
      <w:r w:rsidRPr="008B6163">
        <w:rPr>
          <w:i/>
          <w:sz w:val="20"/>
        </w:rPr>
        <w:t>Přijde Pepa a Lojza</w:t>
      </w:r>
      <w:r>
        <w:rPr>
          <w:i/>
          <w:sz w:val="20"/>
        </w:rPr>
        <w:t>.</w:t>
      </w:r>
    </w:p>
    <w:p w:rsidR="008B6163" w:rsidRDefault="008B6163" w:rsidP="00D6508A">
      <w:pPr>
        <w:spacing w:line="240" w:lineRule="auto"/>
        <w:jc w:val="left"/>
        <w:rPr>
          <w:i/>
          <w:sz w:val="20"/>
        </w:rPr>
      </w:pPr>
      <w:r w:rsidRPr="008B6163">
        <w:rPr>
          <w:i/>
          <w:sz w:val="20"/>
        </w:rPr>
        <w:t>Přijde Pepa</w:t>
      </w:r>
      <w:r>
        <w:rPr>
          <w:i/>
          <w:sz w:val="20"/>
        </w:rPr>
        <w:t>,</w:t>
      </w:r>
      <w:r w:rsidRPr="008B6163">
        <w:rPr>
          <w:i/>
          <w:sz w:val="20"/>
        </w:rPr>
        <w:t xml:space="preserve"> a </w:t>
      </w:r>
      <w:r>
        <w:rPr>
          <w:i/>
          <w:sz w:val="20"/>
        </w:rPr>
        <w:t xml:space="preserve">dokonce </w:t>
      </w:r>
      <w:r w:rsidRPr="008B6163">
        <w:rPr>
          <w:i/>
          <w:sz w:val="20"/>
        </w:rPr>
        <w:t>Lojza</w:t>
      </w:r>
      <w:r>
        <w:rPr>
          <w:i/>
          <w:sz w:val="20"/>
        </w:rPr>
        <w:t>.</w:t>
      </w:r>
    </w:p>
    <w:p w:rsidR="008B6163" w:rsidRDefault="008B6163" w:rsidP="00D6508A">
      <w:pPr>
        <w:spacing w:line="240" w:lineRule="auto"/>
        <w:jc w:val="left"/>
        <w:rPr>
          <w:i/>
          <w:sz w:val="20"/>
        </w:rPr>
      </w:pPr>
    </w:p>
    <w:p w:rsidR="008B6163" w:rsidRPr="00514AEE" w:rsidRDefault="008B6163" w:rsidP="00D6508A">
      <w:pPr>
        <w:spacing w:line="240" w:lineRule="auto"/>
        <w:jc w:val="left"/>
        <w:rPr>
          <w:sz w:val="20"/>
          <w:u w:val="single"/>
        </w:rPr>
      </w:pPr>
      <w:r w:rsidRPr="00514AEE">
        <w:rPr>
          <w:sz w:val="20"/>
          <w:u w:val="single"/>
        </w:rPr>
        <w:t>a, i, ani</w:t>
      </w:r>
    </w:p>
    <w:p w:rsidR="008B6163" w:rsidRDefault="008B6163" w:rsidP="008B6163">
      <w:pPr>
        <w:spacing w:line="240" w:lineRule="auto"/>
        <w:jc w:val="left"/>
        <w:rPr>
          <w:i/>
          <w:sz w:val="20"/>
        </w:rPr>
      </w:pPr>
      <w:r w:rsidRPr="008B6163">
        <w:rPr>
          <w:i/>
          <w:sz w:val="20"/>
        </w:rPr>
        <w:t>Přijde Pepa a Lojza</w:t>
      </w:r>
      <w:r>
        <w:rPr>
          <w:i/>
          <w:sz w:val="20"/>
        </w:rPr>
        <w:t>.</w:t>
      </w:r>
    </w:p>
    <w:p w:rsidR="008B6163" w:rsidRDefault="008B6163" w:rsidP="008B6163">
      <w:pPr>
        <w:spacing w:line="240" w:lineRule="auto"/>
        <w:jc w:val="left"/>
        <w:rPr>
          <w:i/>
          <w:sz w:val="20"/>
        </w:rPr>
      </w:pPr>
      <w:r>
        <w:rPr>
          <w:i/>
          <w:sz w:val="20"/>
        </w:rPr>
        <w:t xml:space="preserve">Přijde </w:t>
      </w:r>
      <w:proofErr w:type="gramStart"/>
      <w:r>
        <w:rPr>
          <w:i/>
          <w:sz w:val="20"/>
        </w:rPr>
        <w:t>Pepa(,)</w:t>
      </w:r>
      <w:r w:rsidR="00A1375A">
        <w:rPr>
          <w:i/>
          <w:sz w:val="20"/>
        </w:rPr>
        <w:t xml:space="preserve"> </w:t>
      </w:r>
      <w:r>
        <w:rPr>
          <w:i/>
          <w:sz w:val="20"/>
        </w:rPr>
        <w:t xml:space="preserve">i </w:t>
      </w:r>
      <w:r w:rsidRPr="008B6163">
        <w:rPr>
          <w:i/>
          <w:sz w:val="20"/>
        </w:rPr>
        <w:t>Lojza</w:t>
      </w:r>
      <w:proofErr w:type="gramEnd"/>
      <w:r>
        <w:rPr>
          <w:i/>
          <w:sz w:val="20"/>
        </w:rPr>
        <w:t>.</w:t>
      </w:r>
    </w:p>
    <w:p w:rsidR="008B6163" w:rsidRDefault="008B6163" w:rsidP="008B6163">
      <w:pPr>
        <w:spacing w:line="240" w:lineRule="auto"/>
        <w:jc w:val="left"/>
        <w:rPr>
          <w:i/>
          <w:sz w:val="20"/>
        </w:rPr>
      </w:pPr>
      <w:r>
        <w:rPr>
          <w:i/>
          <w:sz w:val="20"/>
        </w:rPr>
        <w:t xml:space="preserve">Nepřijde </w:t>
      </w:r>
      <w:proofErr w:type="gramStart"/>
      <w:r>
        <w:rPr>
          <w:i/>
          <w:sz w:val="20"/>
        </w:rPr>
        <w:t>Pepa(,)</w:t>
      </w:r>
      <w:r w:rsidR="00A1375A">
        <w:rPr>
          <w:i/>
          <w:sz w:val="20"/>
        </w:rPr>
        <w:t xml:space="preserve"> </w:t>
      </w:r>
      <w:r>
        <w:rPr>
          <w:i/>
          <w:sz w:val="20"/>
        </w:rPr>
        <w:t>ani</w:t>
      </w:r>
      <w:proofErr w:type="gramEnd"/>
      <w:r>
        <w:rPr>
          <w:i/>
          <w:sz w:val="20"/>
        </w:rPr>
        <w:t xml:space="preserve"> Lojza. × Nepřijde ani Pepa, ani Lojza.</w:t>
      </w:r>
    </w:p>
    <w:p w:rsidR="008B6163" w:rsidRDefault="008B6163" w:rsidP="008B6163">
      <w:pPr>
        <w:spacing w:line="240" w:lineRule="auto"/>
        <w:jc w:val="left"/>
        <w:rPr>
          <w:i/>
          <w:sz w:val="20"/>
        </w:rPr>
      </w:pPr>
      <w:r>
        <w:rPr>
          <w:i/>
          <w:sz w:val="20"/>
        </w:rPr>
        <w:t>[Pepa poručil, a Lojza šel.]</w:t>
      </w:r>
    </w:p>
    <w:p w:rsidR="008B6163" w:rsidRDefault="008B6163" w:rsidP="008B6163">
      <w:pPr>
        <w:spacing w:line="240" w:lineRule="auto"/>
        <w:jc w:val="left"/>
        <w:rPr>
          <w:i/>
          <w:sz w:val="20"/>
        </w:rPr>
      </w:pPr>
      <w:r>
        <w:rPr>
          <w:i/>
          <w:sz w:val="20"/>
        </w:rPr>
        <w:t>[Snažil se, a neuspěl.]</w:t>
      </w:r>
    </w:p>
    <w:p w:rsidR="008B6163" w:rsidRDefault="008B6163" w:rsidP="008B6163">
      <w:pPr>
        <w:spacing w:line="240" w:lineRule="auto"/>
        <w:jc w:val="left"/>
        <w:rPr>
          <w:i/>
          <w:sz w:val="20"/>
        </w:rPr>
      </w:pPr>
    </w:p>
    <w:p w:rsidR="008B6163" w:rsidRDefault="008B6163" w:rsidP="008B6163">
      <w:pPr>
        <w:spacing w:line="240" w:lineRule="auto"/>
        <w:jc w:val="left"/>
        <w:rPr>
          <w:i/>
          <w:sz w:val="20"/>
        </w:rPr>
      </w:pPr>
      <w:r w:rsidRPr="008B6163">
        <w:rPr>
          <w:i/>
          <w:sz w:val="20"/>
        </w:rPr>
        <w:t>Přijde Pepa</w:t>
      </w:r>
      <w:r>
        <w:rPr>
          <w:i/>
          <w:sz w:val="20"/>
        </w:rPr>
        <w:t>,</w:t>
      </w:r>
      <w:r w:rsidRPr="008B6163">
        <w:rPr>
          <w:i/>
          <w:sz w:val="20"/>
        </w:rPr>
        <w:t xml:space="preserve"> a </w:t>
      </w:r>
      <w:r>
        <w:rPr>
          <w:i/>
          <w:sz w:val="20"/>
        </w:rPr>
        <w:t xml:space="preserve">dokonce </w:t>
      </w:r>
      <w:r w:rsidRPr="008B6163">
        <w:rPr>
          <w:i/>
          <w:sz w:val="20"/>
        </w:rPr>
        <w:t>Lojza</w:t>
      </w:r>
      <w:r>
        <w:rPr>
          <w:i/>
          <w:sz w:val="20"/>
        </w:rPr>
        <w:t>.</w:t>
      </w:r>
    </w:p>
    <w:p w:rsidR="00735AA6" w:rsidRDefault="00735AA6" w:rsidP="00735AA6">
      <w:pPr>
        <w:spacing w:line="240" w:lineRule="auto"/>
        <w:jc w:val="left"/>
        <w:rPr>
          <w:i/>
          <w:sz w:val="20"/>
        </w:rPr>
      </w:pPr>
      <w:r>
        <w:rPr>
          <w:i/>
          <w:sz w:val="20"/>
        </w:rPr>
        <w:t>Přijde P</w:t>
      </w:r>
      <w:r w:rsidR="00531AA3">
        <w:rPr>
          <w:i/>
          <w:sz w:val="20"/>
        </w:rPr>
        <w:t>epa, a proto / a tudíž / a tedy</w:t>
      </w:r>
      <w:r w:rsidR="00074DBA">
        <w:rPr>
          <w:i/>
          <w:sz w:val="20"/>
        </w:rPr>
        <w:t xml:space="preserve"> / a v důsledku toho / a tím pádem </w:t>
      </w:r>
      <w:r>
        <w:rPr>
          <w:i/>
          <w:sz w:val="20"/>
        </w:rPr>
        <w:t>i Lojza.</w:t>
      </w:r>
    </w:p>
    <w:p w:rsidR="00531AA3" w:rsidRDefault="00531AA3" w:rsidP="00735AA6">
      <w:pPr>
        <w:spacing w:line="240" w:lineRule="auto"/>
        <w:jc w:val="left"/>
        <w:rPr>
          <w:i/>
          <w:sz w:val="20"/>
        </w:rPr>
      </w:pPr>
      <w:r>
        <w:rPr>
          <w:i/>
          <w:sz w:val="20"/>
        </w:rPr>
        <w:t>[Nedostali jsme zprávu, a tak jsme nepřijeli. × Položila hlavu na stůl a tak mu naslouchala.]</w:t>
      </w:r>
    </w:p>
    <w:p w:rsidR="00735AA6" w:rsidRDefault="00735AA6" w:rsidP="00735AA6">
      <w:pPr>
        <w:spacing w:line="240" w:lineRule="auto"/>
        <w:jc w:val="left"/>
        <w:rPr>
          <w:i/>
          <w:sz w:val="20"/>
        </w:rPr>
      </w:pPr>
      <w:r w:rsidRPr="008B6163">
        <w:rPr>
          <w:i/>
          <w:sz w:val="20"/>
        </w:rPr>
        <w:t>Přijde Pepa</w:t>
      </w:r>
      <w:r>
        <w:rPr>
          <w:i/>
          <w:sz w:val="20"/>
        </w:rPr>
        <w:t>,</w:t>
      </w:r>
      <w:r w:rsidRPr="008B6163">
        <w:rPr>
          <w:i/>
          <w:sz w:val="20"/>
        </w:rPr>
        <w:t xml:space="preserve"> a </w:t>
      </w:r>
      <w:r>
        <w:rPr>
          <w:i/>
          <w:sz w:val="20"/>
        </w:rPr>
        <w:t>ne</w:t>
      </w:r>
      <w:r w:rsidR="00935069">
        <w:rPr>
          <w:i/>
          <w:sz w:val="20"/>
        </w:rPr>
        <w:t xml:space="preserve"> / a nikoli</w:t>
      </w:r>
      <w:r>
        <w:rPr>
          <w:i/>
          <w:sz w:val="20"/>
        </w:rPr>
        <w:t xml:space="preserve"> </w:t>
      </w:r>
      <w:r w:rsidRPr="008B6163">
        <w:rPr>
          <w:i/>
          <w:sz w:val="20"/>
        </w:rPr>
        <w:t>Lojza</w:t>
      </w:r>
      <w:r>
        <w:rPr>
          <w:i/>
          <w:sz w:val="20"/>
        </w:rPr>
        <w:t>.</w:t>
      </w:r>
    </w:p>
    <w:p w:rsidR="00735AA6" w:rsidRDefault="00735AA6" w:rsidP="00735AA6">
      <w:pPr>
        <w:spacing w:line="240" w:lineRule="auto"/>
        <w:jc w:val="left"/>
        <w:rPr>
          <w:i/>
          <w:sz w:val="20"/>
        </w:rPr>
      </w:pPr>
      <w:r>
        <w:rPr>
          <w:i/>
          <w:sz w:val="20"/>
        </w:rPr>
        <w:t>Pepa byl unavený, a přece / a přesto / a přitom spokojený.</w:t>
      </w:r>
    </w:p>
    <w:p w:rsidR="00935069" w:rsidRDefault="00935069" w:rsidP="00735AA6">
      <w:pPr>
        <w:spacing w:line="240" w:lineRule="auto"/>
        <w:jc w:val="left"/>
        <w:rPr>
          <w:i/>
          <w:sz w:val="20"/>
        </w:rPr>
      </w:pPr>
      <w:r w:rsidRPr="008B6163">
        <w:rPr>
          <w:i/>
          <w:sz w:val="20"/>
        </w:rPr>
        <w:t xml:space="preserve">Přijde </w:t>
      </w:r>
      <w:proofErr w:type="gramStart"/>
      <w:r w:rsidRPr="008B6163">
        <w:rPr>
          <w:i/>
          <w:sz w:val="20"/>
        </w:rPr>
        <w:t>Pepa</w:t>
      </w:r>
      <w:r>
        <w:rPr>
          <w:i/>
          <w:sz w:val="20"/>
        </w:rPr>
        <w:t>(,)</w:t>
      </w:r>
      <w:r w:rsidR="00A1375A">
        <w:rPr>
          <w:i/>
          <w:sz w:val="20"/>
        </w:rPr>
        <w:t xml:space="preserve"> </w:t>
      </w:r>
      <w:r w:rsidRPr="008B6163">
        <w:rPr>
          <w:i/>
          <w:sz w:val="20"/>
        </w:rPr>
        <w:t xml:space="preserve">a </w:t>
      </w:r>
      <w:r>
        <w:rPr>
          <w:i/>
          <w:sz w:val="20"/>
        </w:rPr>
        <w:t>hlavně</w:t>
      </w:r>
      <w:proofErr w:type="gramEnd"/>
      <w:r>
        <w:rPr>
          <w:i/>
          <w:sz w:val="20"/>
        </w:rPr>
        <w:t xml:space="preserve"> / a především </w:t>
      </w:r>
      <w:r w:rsidRPr="008B6163">
        <w:rPr>
          <w:i/>
          <w:sz w:val="20"/>
        </w:rPr>
        <w:t>Lojza</w:t>
      </w:r>
      <w:r>
        <w:rPr>
          <w:i/>
          <w:sz w:val="20"/>
        </w:rPr>
        <w:t>.</w:t>
      </w:r>
    </w:p>
    <w:p w:rsidR="00735AA6" w:rsidRDefault="00735AA6" w:rsidP="00735AA6">
      <w:pPr>
        <w:spacing w:line="240" w:lineRule="auto"/>
        <w:jc w:val="left"/>
        <w:rPr>
          <w:i/>
          <w:sz w:val="20"/>
        </w:rPr>
      </w:pPr>
      <w:r w:rsidRPr="008B6163">
        <w:rPr>
          <w:i/>
          <w:sz w:val="20"/>
        </w:rPr>
        <w:t xml:space="preserve">Přijde Pepa a </w:t>
      </w:r>
      <w:r>
        <w:rPr>
          <w:i/>
          <w:sz w:val="20"/>
        </w:rPr>
        <w:t xml:space="preserve">také / a rovněž / a zároveň </w:t>
      </w:r>
      <w:r w:rsidRPr="008B6163">
        <w:rPr>
          <w:i/>
          <w:sz w:val="20"/>
        </w:rPr>
        <w:t>Lojza</w:t>
      </w:r>
      <w:r>
        <w:rPr>
          <w:i/>
          <w:sz w:val="20"/>
        </w:rPr>
        <w:t>.</w:t>
      </w:r>
    </w:p>
    <w:p w:rsidR="00735AA6" w:rsidRDefault="00735AA6" w:rsidP="00735AA6">
      <w:pPr>
        <w:spacing w:line="240" w:lineRule="auto"/>
        <w:jc w:val="left"/>
        <w:rPr>
          <w:i/>
          <w:sz w:val="20"/>
        </w:rPr>
      </w:pPr>
    </w:p>
    <w:p w:rsidR="00735AA6" w:rsidRDefault="00935069" w:rsidP="00735AA6">
      <w:pPr>
        <w:spacing w:line="240" w:lineRule="auto"/>
        <w:jc w:val="left"/>
        <w:rPr>
          <w:i/>
          <w:sz w:val="20"/>
        </w:rPr>
      </w:pPr>
      <w:r>
        <w:rPr>
          <w:i/>
          <w:sz w:val="20"/>
        </w:rPr>
        <w:t>Odpovězt</w:t>
      </w:r>
      <w:r w:rsidR="0057648C">
        <w:rPr>
          <w:i/>
          <w:sz w:val="20"/>
        </w:rPr>
        <w:t>e co nejrychleji, a to písemně.</w:t>
      </w:r>
    </w:p>
    <w:p w:rsidR="00935069" w:rsidRDefault="00935069" w:rsidP="00735AA6">
      <w:pPr>
        <w:spacing w:line="240" w:lineRule="auto"/>
        <w:jc w:val="left"/>
        <w:rPr>
          <w:i/>
          <w:sz w:val="20"/>
        </w:rPr>
      </w:pPr>
      <w:r>
        <w:rPr>
          <w:i/>
          <w:sz w:val="20"/>
        </w:rPr>
        <w:t>Kniha pojednává o baro</w:t>
      </w:r>
      <w:r w:rsidR="0057648C">
        <w:rPr>
          <w:i/>
          <w:sz w:val="20"/>
        </w:rPr>
        <w:t>ku a to vyjadřuje i její název.</w:t>
      </w:r>
    </w:p>
    <w:p w:rsidR="00735AA6" w:rsidRDefault="00735AA6" w:rsidP="008B6163">
      <w:pPr>
        <w:spacing w:line="240" w:lineRule="auto"/>
        <w:jc w:val="left"/>
        <w:rPr>
          <w:i/>
          <w:sz w:val="20"/>
        </w:rPr>
      </w:pPr>
    </w:p>
    <w:p w:rsidR="008B6163" w:rsidRPr="00514AEE" w:rsidRDefault="0004171E" w:rsidP="008B6163">
      <w:pPr>
        <w:spacing w:line="240" w:lineRule="auto"/>
        <w:jc w:val="left"/>
        <w:rPr>
          <w:sz w:val="20"/>
          <w:u w:val="single"/>
        </w:rPr>
      </w:pPr>
      <w:r w:rsidRPr="00514AEE">
        <w:rPr>
          <w:sz w:val="20"/>
          <w:u w:val="single"/>
        </w:rPr>
        <w:t>nebo, anebo, či</w:t>
      </w:r>
    </w:p>
    <w:p w:rsidR="008B6163" w:rsidRDefault="0004171E" w:rsidP="008B6163">
      <w:pPr>
        <w:spacing w:line="240" w:lineRule="auto"/>
        <w:jc w:val="left"/>
        <w:rPr>
          <w:i/>
          <w:sz w:val="20"/>
        </w:rPr>
      </w:pPr>
      <w:r>
        <w:rPr>
          <w:i/>
          <w:sz w:val="20"/>
        </w:rPr>
        <w:t>Přijde Pepa nebo Lojza. × Přijde buď Pepa, nebo Lojza.</w:t>
      </w:r>
    </w:p>
    <w:p w:rsidR="0004171E" w:rsidRDefault="0004171E" w:rsidP="008B6163">
      <w:pPr>
        <w:spacing w:line="240" w:lineRule="auto"/>
        <w:jc w:val="left"/>
        <w:rPr>
          <w:i/>
          <w:sz w:val="20"/>
        </w:rPr>
      </w:pPr>
      <w:r>
        <w:rPr>
          <w:i/>
          <w:sz w:val="20"/>
        </w:rPr>
        <w:t>O prázdninách Pepa bruslil nebo lyžoval.</w:t>
      </w:r>
    </w:p>
    <w:p w:rsidR="0004171E" w:rsidRDefault="0004171E" w:rsidP="008B6163">
      <w:pPr>
        <w:spacing w:line="240" w:lineRule="auto"/>
        <w:jc w:val="left"/>
        <w:rPr>
          <w:i/>
          <w:sz w:val="20"/>
        </w:rPr>
      </w:pPr>
    </w:p>
    <w:p w:rsidR="0004171E" w:rsidRDefault="0004171E" w:rsidP="008B6163">
      <w:pPr>
        <w:spacing w:line="240" w:lineRule="auto"/>
        <w:jc w:val="left"/>
        <w:rPr>
          <w:i/>
          <w:sz w:val="20"/>
        </w:rPr>
      </w:pPr>
      <w:r>
        <w:rPr>
          <w:i/>
          <w:sz w:val="20"/>
        </w:rPr>
        <w:t>Přijde Pepa, nebo aspoň/dokonce Lojza.</w:t>
      </w:r>
    </w:p>
    <w:p w:rsidR="0004171E" w:rsidRDefault="0004171E" w:rsidP="008B6163">
      <w:pPr>
        <w:spacing w:line="240" w:lineRule="auto"/>
        <w:jc w:val="left"/>
        <w:rPr>
          <w:i/>
          <w:sz w:val="20"/>
        </w:rPr>
      </w:pPr>
    </w:p>
    <w:p w:rsidR="0004171E" w:rsidRDefault="0004171E" w:rsidP="008B6163">
      <w:pPr>
        <w:spacing w:line="240" w:lineRule="auto"/>
        <w:jc w:val="left"/>
        <w:rPr>
          <w:i/>
          <w:sz w:val="20"/>
        </w:rPr>
      </w:pPr>
      <w:r>
        <w:rPr>
          <w:i/>
          <w:sz w:val="20"/>
        </w:rPr>
        <w:t>Přijde Pepa, nebo Lojza? – Řekni mi, jestli/zda/z</w:t>
      </w:r>
      <w:r w:rsidR="00A1375A">
        <w:rPr>
          <w:i/>
          <w:sz w:val="20"/>
        </w:rPr>
        <w:t>da</w:t>
      </w:r>
      <w:r>
        <w:rPr>
          <w:i/>
          <w:sz w:val="20"/>
        </w:rPr>
        <w:t>li přijde Pepa, nebo Lojza.</w:t>
      </w:r>
    </w:p>
    <w:p w:rsidR="0004171E" w:rsidRDefault="0004171E" w:rsidP="0004171E">
      <w:pPr>
        <w:spacing w:line="240" w:lineRule="auto"/>
        <w:jc w:val="left"/>
        <w:rPr>
          <w:i/>
          <w:sz w:val="20"/>
        </w:rPr>
      </w:pPr>
      <w:r>
        <w:rPr>
          <w:i/>
          <w:sz w:val="20"/>
        </w:rPr>
        <w:t>Přijde Pepa nebo Lojza? – Řekni mi, jestli/zda/z</w:t>
      </w:r>
      <w:r w:rsidR="00A1375A">
        <w:rPr>
          <w:i/>
          <w:sz w:val="20"/>
        </w:rPr>
        <w:t>da</w:t>
      </w:r>
      <w:r>
        <w:rPr>
          <w:i/>
          <w:sz w:val="20"/>
        </w:rPr>
        <w:t>li přijde Pepa nebo Lojza.</w:t>
      </w:r>
    </w:p>
    <w:p w:rsidR="0089283B" w:rsidRDefault="0089283B" w:rsidP="0004171E">
      <w:pPr>
        <w:spacing w:line="240" w:lineRule="auto"/>
        <w:jc w:val="left"/>
        <w:rPr>
          <w:i/>
          <w:sz w:val="20"/>
        </w:rPr>
      </w:pPr>
      <w:r>
        <w:rPr>
          <w:i/>
          <w:sz w:val="20"/>
        </w:rPr>
        <w:t>Přijdeš v </w:t>
      </w:r>
      <w:proofErr w:type="gramStart"/>
      <w:r>
        <w:rPr>
          <w:i/>
          <w:sz w:val="20"/>
        </w:rPr>
        <w:t>pátek(,)</w:t>
      </w:r>
      <w:r w:rsidR="00A1375A">
        <w:rPr>
          <w:i/>
          <w:sz w:val="20"/>
        </w:rPr>
        <w:t xml:space="preserve"> </w:t>
      </w:r>
      <w:r>
        <w:rPr>
          <w:i/>
          <w:sz w:val="20"/>
        </w:rPr>
        <w:t>nebo</w:t>
      </w:r>
      <w:proofErr w:type="gramEnd"/>
      <w:r>
        <w:rPr>
          <w:i/>
          <w:sz w:val="20"/>
        </w:rPr>
        <w:t xml:space="preserve"> v sobotu?</w:t>
      </w:r>
    </w:p>
    <w:p w:rsidR="0089283B" w:rsidRDefault="0089283B" w:rsidP="0004171E">
      <w:pPr>
        <w:spacing w:line="240" w:lineRule="auto"/>
        <w:jc w:val="left"/>
        <w:rPr>
          <w:i/>
          <w:sz w:val="20"/>
        </w:rPr>
      </w:pPr>
      <w:r>
        <w:rPr>
          <w:i/>
          <w:sz w:val="20"/>
        </w:rPr>
        <w:t>Je Karlštejn hrad, nebo zámek?</w:t>
      </w:r>
    </w:p>
    <w:p w:rsidR="0089283B" w:rsidRDefault="0089283B" w:rsidP="0004171E">
      <w:pPr>
        <w:spacing w:line="240" w:lineRule="auto"/>
        <w:jc w:val="left"/>
        <w:rPr>
          <w:i/>
          <w:sz w:val="20"/>
        </w:rPr>
      </w:pPr>
    </w:p>
    <w:p w:rsidR="0089283B" w:rsidRDefault="0089283B" w:rsidP="0004171E">
      <w:pPr>
        <w:spacing w:line="240" w:lineRule="auto"/>
        <w:jc w:val="left"/>
        <w:rPr>
          <w:i/>
          <w:sz w:val="20"/>
        </w:rPr>
      </w:pPr>
      <w:r>
        <w:rPr>
          <w:i/>
          <w:sz w:val="20"/>
        </w:rPr>
        <w:t>Jeden musí zemřít. Pepa, nebo Lojza!</w:t>
      </w:r>
    </w:p>
    <w:p w:rsidR="0089283B" w:rsidRDefault="0089283B" w:rsidP="0004171E">
      <w:pPr>
        <w:spacing w:line="240" w:lineRule="auto"/>
        <w:jc w:val="left"/>
        <w:rPr>
          <w:i/>
          <w:sz w:val="20"/>
        </w:rPr>
      </w:pPr>
      <w:r>
        <w:rPr>
          <w:i/>
          <w:sz w:val="20"/>
        </w:rPr>
        <w:t>Teď, nebo nikdy!</w:t>
      </w:r>
    </w:p>
    <w:p w:rsidR="0089283B" w:rsidRDefault="0089283B" w:rsidP="0004171E">
      <w:pPr>
        <w:spacing w:line="240" w:lineRule="auto"/>
        <w:jc w:val="left"/>
        <w:rPr>
          <w:i/>
          <w:sz w:val="20"/>
        </w:rPr>
      </w:pPr>
      <w:r>
        <w:rPr>
          <w:i/>
          <w:sz w:val="20"/>
        </w:rPr>
        <w:t>Peníze, nebo život!</w:t>
      </w:r>
    </w:p>
    <w:p w:rsidR="0089283B" w:rsidRDefault="0089283B" w:rsidP="0004171E">
      <w:pPr>
        <w:spacing w:line="240" w:lineRule="auto"/>
        <w:jc w:val="left"/>
        <w:rPr>
          <w:i/>
          <w:sz w:val="20"/>
        </w:rPr>
      </w:pPr>
      <w:r>
        <w:rPr>
          <w:i/>
          <w:sz w:val="20"/>
        </w:rPr>
        <w:t>Zmrzlinu dostanou všichni, nebo nikdo.</w:t>
      </w:r>
    </w:p>
    <w:p w:rsidR="00D6508A" w:rsidRDefault="0089283B" w:rsidP="00D6508A">
      <w:pPr>
        <w:spacing w:line="240" w:lineRule="auto"/>
        <w:jc w:val="left"/>
        <w:rPr>
          <w:i/>
          <w:sz w:val="20"/>
        </w:rPr>
      </w:pPr>
      <w:r>
        <w:rPr>
          <w:i/>
          <w:sz w:val="20"/>
        </w:rPr>
        <w:t>[Jdi domů, nebo se rodiče budou zlobit.]</w:t>
      </w:r>
    </w:p>
    <w:p w:rsidR="00D6508A" w:rsidRPr="00656D12" w:rsidRDefault="00D6508A" w:rsidP="00D6508A">
      <w:pPr>
        <w:spacing w:line="240" w:lineRule="auto"/>
        <w:jc w:val="left"/>
        <w:rPr>
          <w:sz w:val="20"/>
        </w:rPr>
      </w:pPr>
    </w:p>
    <w:p w:rsidR="0089283B" w:rsidRDefault="000163A0" w:rsidP="0089283B">
      <w:pPr>
        <w:spacing w:line="240" w:lineRule="auto"/>
        <w:jc w:val="left"/>
        <w:rPr>
          <w:b/>
          <w:i/>
          <w:sz w:val="20"/>
        </w:rPr>
      </w:pPr>
      <w:proofErr w:type="spellStart"/>
      <w:r w:rsidRPr="0089283B">
        <w:rPr>
          <w:b/>
          <w:sz w:val="20"/>
        </w:rPr>
        <w:t>cb</w:t>
      </w:r>
      <w:proofErr w:type="spellEnd"/>
      <w:r w:rsidRPr="0089283B">
        <w:rPr>
          <w:b/>
          <w:sz w:val="20"/>
        </w:rPr>
        <w:t xml:space="preserve">) ve spojeních pomocí </w:t>
      </w:r>
      <w:r w:rsidRPr="0089283B">
        <w:rPr>
          <w:b/>
          <w:i/>
          <w:sz w:val="20"/>
        </w:rPr>
        <w:t>až</w:t>
      </w:r>
    </w:p>
    <w:p w:rsidR="0089283B" w:rsidRDefault="0089283B" w:rsidP="0089283B">
      <w:pPr>
        <w:spacing w:line="240" w:lineRule="auto"/>
        <w:jc w:val="left"/>
        <w:rPr>
          <w:i/>
          <w:sz w:val="20"/>
        </w:rPr>
      </w:pPr>
      <w:r>
        <w:rPr>
          <w:i/>
          <w:sz w:val="20"/>
        </w:rPr>
        <w:t>Jeho chování bylo chladné, až nepřívětivé.</w:t>
      </w:r>
    </w:p>
    <w:p w:rsidR="0089283B" w:rsidRDefault="0089283B" w:rsidP="0089283B">
      <w:pPr>
        <w:spacing w:line="240" w:lineRule="auto"/>
        <w:jc w:val="left"/>
        <w:rPr>
          <w:i/>
          <w:sz w:val="20"/>
        </w:rPr>
      </w:pPr>
      <w:r>
        <w:rPr>
          <w:i/>
          <w:sz w:val="20"/>
        </w:rPr>
        <w:t>Cvičte třikrát až čtyřikrát týdně.</w:t>
      </w:r>
    </w:p>
    <w:p w:rsidR="0089283B" w:rsidRDefault="0089283B" w:rsidP="0089283B">
      <w:pPr>
        <w:spacing w:line="240" w:lineRule="auto"/>
        <w:jc w:val="left"/>
        <w:rPr>
          <w:i/>
          <w:sz w:val="20"/>
        </w:rPr>
      </w:pPr>
      <w:r>
        <w:rPr>
          <w:i/>
          <w:sz w:val="20"/>
        </w:rPr>
        <w:t>[Usnula až za dvě hodiny.]</w:t>
      </w:r>
    </w:p>
    <w:p w:rsidR="0089283B" w:rsidRDefault="0089283B" w:rsidP="0089283B">
      <w:pPr>
        <w:spacing w:line="240" w:lineRule="auto"/>
        <w:jc w:val="left"/>
        <w:rPr>
          <w:b/>
          <w:i/>
          <w:sz w:val="20"/>
        </w:rPr>
      </w:pPr>
      <w:r>
        <w:rPr>
          <w:i/>
          <w:sz w:val="20"/>
        </w:rPr>
        <w:t>[Počkám, až přijde.]</w:t>
      </w:r>
    </w:p>
    <w:p w:rsidR="0089283B" w:rsidRPr="0089283B" w:rsidRDefault="0089283B" w:rsidP="0089283B">
      <w:pPr>
        <w:spacing w:line="240" w:lineRule="auto"/>
        <w:jc w:val="left"/>
        <w:rPr>
          <w:b/>
          <w:i/>
          <w:sz w:val="20"/>
        </w:rPr>
      </w:pPr>
    </w:p>
    <w:p w:rsidR="0089283B" w:rsidRDefault="000163A0" w:rsidP="0089283B">
      <w:pPr>
        <w:spacing w:line="240" w:lineRule="auto"/>
        <w:jc w:val="left"/>
        <w:outlineLvl w:val="0"/>
        <w:rPr>
          <w:sz w:val="20"/>
        </w:rPr>
      </w:pPr>
      <w:proofErr w:type="spellStart"/>
      <w:r w:rsidRPr="0089283B">
        <w:rPr>
          <w:b/>
          <w:sz w:val="20"/>
        </w:rPr>
        <w:t>cc</w:t>
      </w:r>
      <w:proofErr w:type="spellEnd"/>
      <w:r w:rsidRPr="0089283B">
        <w:rPr>
          <w:b/>
          <w:sz w:val="20"/>
        </w:rPr>
        <w:t xml:space="preserve">) ve spojení pomocí </w:t>
      </w:r>
      <w:r w:rsidRPr="0089283B">
        <w:rPr>
          <w:b/>
          <w:i/>
          <w:sz w:val="20"/>
        </w:rPr>
        <w:t>stejně jako, podobně jako, tak jako</w:t>
      </w:r>
      <w:r w:rsidRPr="0089283B">
        <w:rPr>
          <w:b/>
          <w:sz w:val="20"/>
        </w:rPr>
        <w:t xml:space="preserve"> </w:t>
      </w:r>
    </w:p>
    <w:p w:rsidR="0089283B" w:rsidRPr="0089283B" w:rsidRDefault="0089283B" w:rsidP="0089283B">
      <w:pPr>
        <w:spacing w:line="240" w:lineRule="auto"/>
        <w:jc w:val="left"/>
        <w:outlineLvl w:val="0"/>
        <w:rPr>
          <w:i/>
          <w:sz w:val="20"/>
        </w:rPr>
      </w:pPr>
      <w:r>
        <w:rPr>
          <w:i/>
          <w:sz w:val="20"/>
        </w:rPr>
        <w:t xml:space="preserve">Náš formulář byl </w:t>
      </w:r>
      <w:proofErr w:type="gramStart"/>
      <w:r>
        <w:rPr>
          <w:i/>
          <w:sz w:val="20"/>
        </w:rPr>
        <w:t>vyplněn(,) stejně</w:t>
      </w:r>
      <w:proofErr w:type="gramEnd"/>
      <w:r>
        <w:rPr>
          <w:i/>
          <w:sz w:val="20"/>
        </w:rPr>
        <w:t xml:space="preserve"> jako váš.</w:t>
      </w:r>
    </w:p>
    <w:p w:rsidR="0089283B" w:rsidRDefault="0089283B" w:rsidP="0089283B">
      <w:pPr>
        <w:spacing w:line="240" w:lineRule="auto"/>
        <w:jc w:val="left"/>
        <w:outlineLvl w:val="0"/>
        <w:rPr>
          <w:sz w:val="20"/>
        </w:rPr>
      </w:pPr>
    </w:p>
    <w:p w:rsidR="0089283B" w:rsidRDefault="000163A0" w:rsidP="0089283B">
      <w:pPr>
        <w:spacing w:line="240" w:lineRule="auto"/>
        <w:jc w:val="left"/>
        <w:outlineLvl w:val="0"/>
        <w:rPr>
          <w:b/>
          <w:sz w:val="20"/>
        </w:rPr>
      </w:pPr>
      <w:r w:rsidRPr="0089283B">
        <w:rPr>
          <w:b/>
          <w:sz w:val="20"/>
        </w:rPr>
        <w:t>cd) u přívlastků</w:t>
      </w:r>
    </w:p>
    <w:p w:rsidR="0089283B" w:rsidRDefault="002D3812" w:rsidP="0089283B">
      <w:pPr>
        <w:spacing w:line="240" w:lineRule="auto"/>
        <w:jc w:val="left"/>
        <w:outlineLvl w:val="0"/>
        <w:rPr>
          <w:i/>
          <w:sz w:val="20"/>
        </w:rPr>
      </w:pPr>
      <w:r>
        <w:rPr>
          <w:i/>
          <w:sz w:val="20"/>
        </w:rPr>
        <w:t>To je náš hloupý Pepa.</w:t>
      </w:r>
    </w:p>
    <w:p w:rsidR="002D3812" w:rsidRDefault="002D3812" w:rsidP="0089283B">
      <w:pPr>
        <w:spacing w:line="240" w:lineRule="auto"/>
        <w:jc w:val="left"/>
        <w:outlineLvl w:val="0"/>
        <w:rPr>
          <w:i/>
          <w:sz w:val="20"/>
        </w:rPr>
      </w:pPr>
      <w:r>
        <w:rPr>
          <w:i/>
          <w:sz w:val="20"/>
        </w:rPr>
        <w:t>Je tam český, slovenský, ruský a polský tým.</w:t>
      </w:r>
    </w:p>
    <w:p w:rsidR="002D3812" w:rsidRDefault="002D3812" w:rsidP="0089283B">
      <w:pPr>
        <w:spacing w:line="240" w:lineRule="auto"/>
        <w:jc w:val="left"/>
        <w:outlineLvl w:val="0"/>
        <w:rPr>
          <w:i/>
          <w:sz w:val="20"/>
        </w:rPr>
      </w:pPr>
    </w:p>
    <w:p w:rsidR="002D3812" w:rsidRDefault="002D3812" w:rsidP="0089283B">
      <w:pPr>
        <w:spacing w:line="240" w:lineRule="auto"/>
        <w:jc w:val="left"/>
        <w:outlineLvl w:val="0"/>
        <w:rPr>
          <w:i/>
          <w:sz w:val="20"/>
        </w:rPr>
      </w:pPr>
      <w:r>
        <w:rPr>
          <w:i/>
          <w:sz w:val="20"/>
        </w:rPr>
        <w:t>Starší česká literatura.</w:t>
      </w:r>
    </w:p>
    <w:p w:rsidR="002D3812" w:rsidRDefault="002D3812" w:rsidP="0089283B">
      <w:pPr>
        <w:spacing w:line="240" w:lineRule="auto"/>
        <w:jc w:val="left"/>
        <w:outlineLvl w:val="0"/>
        <w:rPr>
          <w:i/>
          <w:sz w:val="20"/>
        </w:rPr>
      </w:pPr>
    </w:p>
    <w:p w:rsidR="002D3812" w:rsidRDefault="002D3812" w:rsidP="002D3812">
      <w:pPr>
        <w:spacing w:line="240" w:lineRule="auto"/>
        <w:jc w:val="left"/>
        <w:outlineLvl w:val="0"/>
        <w:rPr>
          <w:i/>
          <w:sz w:val="20"/>
        </w:rPr>
      </w:pPr>
      <w:r>
        <w:rPr>
          <w:i/>
          <w:sz w:val="20"/>
        </w:rPr>
        <w:t>Je to náročná, vyčerpávající práce.</w:t>
      </w:r>
    </w:p>
    <w:p w:rsidR="002D3812" w:rsidRDefault="002D3812" w:rsidP="002D3812">
      <w:pPr>
        <w:spacing w:line="240" w:lineRule="auto"/>
        <w:jc w:val="left"/>
        <w:outlineLvl w:val="0"/>
        <w:rPr>
          <w:i/>
          <w:sz w:val="20"/>
        </w:rPr>
      </w:pPr>
      <w:r>
        <w:rPr>
          <w:i/>
          <w:sz w:val="20"/>
        </w:rPr>
        <w:t>Je to cizí, italská firma.</w:t>
      </w:r>
    </w:p>
    <w:p w:rsidR="002D3812" w:rsidRDefault="002D3812" w:rsidP="0089283B">
      <w:pPr>
        <w:spacing w:line="240" w:lineRule="auto"/>
        <w:jc w:val="left"/>
        <w:outlineLvl w:val="0"/>
        <w:rPr>
          <w:i/>
          <w:sz w:val="20"/>
        </w:rPr>
      </w:pPr>
    </w:p>
    <w:p w:rsidR="002D3812" w:rsidRDefault="002D3812" w:rsidP="0089283B">
      <w:pPr>
        <w:spacing w:line="240" w:lineRule="auto"/>
        <w:jc w:val="left"/>
        <w:outlineLvl w:val="0"/>
        <w:rPr>
          <w:i/>
          <w:sz w:val="20"/>
        </w:rPr>
      </w:pPr>
      <w:r>
        <w:rPr>
          <w:i/>
          <w:sz w:val="20"/>
        </w:rPr>
        <w:t xml:space="preserve">Přečtu si raději </w:t>
      </w:r>
      <w:proofErr w:type="gramStart"/>
      <w:r>
        <w:rPr>
          <w:i/>
          <w:sz w:val="20"/>
        </w:rPr>
        <w:t>jinou(,) zábavnou</w:t>
      </w:r>
      <w:proofErr w:type="gramEnd"/>
      <w:r>
        <w:rPr>
          <w:i/>
          <w:sz w:val="20"/>
        </w:rPr>
        <w:t xml:space="preserve"> knihu.</w:t>
      </w:r>
    </w:p>
    <w:p w:rsidR="002D3812" w:rsidRDefault="002D3812" w:rsidP="0089283B">
      <w:pPr>
        <w:spacing w:line="240" w:lineRule="auto"/>
        <w:jc w:val="left"/>
        <w:outlineLvl w:val="0"/>
        <w:rPr>
          <w:i/>
          <w:sz w:val="20"/>
        </w:rPr>
      </w:pPr>
      <w:proofErr w:type="gramStart"/>
      <w:r>
        <w:rPr>
          <w:i/>
          <w:sz w:val="20"/>
        </w:rPr>
        <w:t>Druhé(,) přepracované</w:t>
      </w:r>
      <w:proofErr w:type="gramEnd"/>
      <w:r>
        <w:rPr>
          <w:i/>
          <w:sz w:val="20"/>
        </w:rPr>
        <w:t xml:space="preserve"> vydání knihy.</w:t>
      </w:r>
    </w:p>
    <w:p w:rsidR="002D3812" w:rsidRDefault="002D3812" w:rsidP="0089283B">
      <w:pPr>
        <w:spacing w:line="240" w:lineRule="auto"/>
        <w:jc w:val="left"/>
        <w:outlineLvl w:val="0"/>
        <w:rPr>
          <w:i/>
          <w:sz w:val="20"/>
        </w:rPr>
      </w:pPr>
    </w:p>
    <w:p w:rsidR="002D3812" w:rsidRDefault="002D3812" w:rsidP="0089283B">
      <w:pPr>
        <w:spacing w:line="240" w:lineRule="auto"/>
        <w:jc w:val="left"/>
        <w:outlineLvl w:val="0"/>
        <w:rPr>
          <w:i/>
          <w:sz w:val="20"/>
        </w:rPr>
      </w:pPr>
      <w:proofErr w:type="gramStart"/>
      <w:r>
        <w:rPr>
          <w:i/>
          <w:sz w:val="20"/>
        </w:rPr>
        <w:t>Dlouhé(,) černé</w:t>
      </w:r>
      <w:proofErr w:type="gramEnd"/>
      <w:r>
        <w:rPr>
          <w:i/>
          <w:sz w:val="20"/>
        </w:rPr>
        <w:t xml:space="preserve"> vlasy.</w:t>
      </w:r>
    </w:p>
    <w:p w:rsidR="00514AEE" w:rsidRPr="002D3812" w:rsidRDefault="002D3812" w:rsidP="00531AA3">
      <w:pPr>
        <w:spacing w:line="240" w:lineRule="auto"/>
        <w:jc w:val="left"/>
        <w:outlineLvl w:val="0"/>
        <w:rPr>
          <w:i/>
          <w:sz w:val="20"/>
        </w:rPr>
      </w:pPr>
      <w:proofErr w:type="gramStart"/>
      <w:r>
        <w:rPr>
          <w:i/>
          <w:sz w:val="20"/>
        </w:rPr>
        <w:t>Starý(,) kamenný</w:t>
      </w:r>
      <w:proofErr w:type="gramEnd"/>
      <w:r>
        <w:rPr>
          <w:i/>
          <w:sz w:val="20"/>
        </w:rPr>
        <w:t xml:space="preserve"> dům.</w:t>
      </w:r>
    </w:p>
    <w:sectPr w:rsidR="00514AEE" w:rsidRPr="002D3812" w:rsidSect="002D38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152F5"/>
    <w:multiLevelType w:val="singleLevel"/>
    <w:tmpl w:val="9BD819F8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163A0"/>
    <w:rsid w:val="000163A0"/>
    <w:rsid w:val="00016F0F"/>
    <w:rsid w:val="0004171E"/>
    <w:rsid w:val="00050991"/>
    <w:rsid w:val="00067C51"/>
    <w:rsid w:val="00074DBA"/>
    <w:rsid w:val="002D3812"/>
    <w:rsid w:val="004A175F"/>
    <w:rsid w:val="00514AEE"/>
    <w:rsid w:val="00531AA3"/>
    <w:rsid w:val="0057648C"/>
    <w:rsid w:val="00656D12"/>
    <w:rsid w:val="00735AA6"/>
    <w:rsid w:val="00801149"/>
    <w:rsid w:val="00823C03"/>
    <w:rsid w:val="0089283B"/>
    <w:rsid w:val="008B6163"/>
    <w:rsid w:val="008F5205"/>
    <w:rsid w:val="00935069"/>
    <w:rsid w:val="00A1375A"/>
    <w:rsid w:val="00D6508A"/>
    <w:rsid w:val="00D81C2F"/>
    <w:rsid w:val="00DE08B7"/>
    <w:rsid w:val="00E17C58"/>
    <w:rsid w:val="00E65B3F"/>
    <w:rsid w:val="00F47836"/>
    <w:rsid w:val="00FD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63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0163A0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4A175F"/>
    <w:pPr>
      <w:spacing w:before="100" w:beforeAutospacing="1" w:after="100" w:afterAutospacing="1" w:line="240" w:lineRule="auto"/>
      <w:jc w:val="left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A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AA3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531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652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lukas</cp:lastModifiedBy>
  <cp:revision>8</cp:revision>
  <cp:lastPrinted>2022-01-26T09:34:00Z</cp:lastPrinted>
  <dcterms:created xsi:type="dcterms:W3CDTF">2021-03-02T09:05:00Z</dcterms:created>
  <dcterms:modified xsi:type="dcterms:W3CDTF">2022-01-26T12:40:00Z</dcterms:modified>
</cp:coreProperties>
</file>